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06A85" w14:textId="3E1E20C6" w:rsidR="00E13769" w:rsidRPr="009D5091" w:rsidRDefault="00F73B4B" w:rsidP="5F303AA8">
      <w:pPr>
        <w:spacing w:line="360" w:lineRule="auto"/>
        <w:jc w:val="center"/>
        <w:rPr>
          <w:rFonts w:ascii="微软雅黑" w:eastAsia="微软雅黑" w:hAnsi="微软雅黑" w:hint="eastAsia"/>
          <w:b/>
          <w:bCs/>
        </w:rPr>
      </w:pPr>
      <w:r w:rsidRPr="5F303AA8">
        <w:rPr>
          <w:rFonts w:ascii="微软雅黑" w:eastAsia="微软雅黑" w:hAnsi="微软雅黑"/>
          <w:b/>
          <w:bCs/>
        </w:rPr>
        <w:t>嘉士</w:t>
      </w:r>
      <w:proofErr w:type="gramStart"/>
      <w:r w:rsidRPr="5F303AA8">
        <w:rPr>
          <w:rFonts w:ascii="微软雅黑" w:eastAsia="微软雅黑" w:hAnsi="微软雅黑"/>
          <w:b/>
          <w:bCs/>
        </w:rPr>
        <w:t>伯</w:t>
      </w:r>
      <w:r w:rsidR="00285071" w:rsidRPr="5F303AA8">
        <w:rPr>
          <w:rFonts w:ascii="微软雅黑" w:eastAsia="微软雅黑" w:hAnsi="微软雅黑"/>
          <w:b/>
          <w:bCs/>
        </w:rPr>
        <w:t>中国</w:t>
      </w:r>
      <w:proofErr w:type="gramEnd"/>
      <w:r w:rsidR="00285071" w:rsidRPr="5F303AA8">
        <w:rPr>
          <w:rFonts w:ascii="微软雅黑" w:eastAsia="微软雅黑" w:hAnsi="微软雅黑"/>
          <w:b/>
          <w:bCs/>
        </w:rPr>
        <w:t xml:space="preserve"> ● </w:t>
      </w:r>
      <w:r w:rsidR="00120508" w:rsidRPr="5F303AA8">
        <w:rPr>
          <w:rFonts w:ascii="微软雅黑" w:eastAsia="微软雅黑" w:hAnsi="微软雅黑"/>
          <w:b/>
          <w:bCs/>
        </w:rPr>
        <w:t>202</w:t>
      </w:r>
      <w:r w:rsidR="786A3028" w:rsidRPr="5F303AA8">
        <w:rPr>
          <w:rFonts w:ascii="微软雅黑" w:eastAsia="微软雅黑" w:hAnsi="微软雅黑"/>
          <w:b/>
          <w:bCs/>
        </w:rPr>
        <w:t>6</w:t>
      </w:r>
      <w:r w:rsidR="00562E8A" w:rsidRPr="5F303AA8">
        <w:rPr>
          <w:rFonts w:ascii="微软雅黑" w:eastAsia="微软雅黑" w:hAnsi="微软雅黑"/>
          <w:b/>
          <w:bCs/>
        </w:rPr>
        <w:t>校园</w:t>
      </w:r>
      <w:r w:rsidR="00AB4CF9" w:rsidRPr="5F303AA8">
        <w:rPr>
          <w:rFonts w:ascii="微软雅黑" w:eastAsia="微软雅黑" w:hAnsi="微软雅黑"/>
          <w:b/>
          <w:bCs/>
        </w:rPr>
        <w:t>招聘</w:t>
      </w:r>
      <w:bookmarkStart w:id="0" w:name="_Hlk524187694"/>
    </w:p>
    <w:p w14:paraId="3A2F3DDB" w14:textId="77777777" w:rsidR="00723719" w:rsidRPr="00446126" w:rsidRDefault="00723719" w:rsidP="0049555F">
      <w:pPr>
        <w:jc w:val="left"/>
        <w:rPr>
          <w:rFonts w:ascii="微软雅黑" w:eastAsia="微软雅黑" w:hAnsi="微软雅黑" w:hint="eastAsia"/>
          <w:sz w:val="16"/>
          <w:szCs w:val="16"/>
          <w:shd w:val="clear" w:color="auto" w:fill="FFFFFF"/>
        </w:rPr>
      </w:pPr>
      <w:bookmarkStart w:id="1" w:name="OLE_LINK3"/>
      <w:bookmarkStart w:id="2" w:name="OLE_LINK4"/>
      <w:bookmarkEnd w:id="0"/>
    </w:p>
    <w:p w14:paraId="0066A26C" w14:textId="1CBC3609" w:rsidR="00723719" w:rsidRPr="00723719" w:rsidRDefault="00723719" w:rsidP="00723719">
      <w:pPr>
        <w:ind w:firstLineChars="100" w:firstLine="160"/>
        <w:jc w:val="center"/>
        <w:rPr>
          <w:rFonts w:ascii="微软雅黑" w:eastAsia="微软雅黑" w:hAnsi="微软雅黑" w:hint="eastAsia"/>
          <w:b/>
          <w:color w:val="C00000"/>
          <w:sz w:val="16"/>
          <w:szCs w:val="16"/>
        </w:rPr>
      </w:pPr>
      <w:r w:rsidRPr="00446126">
        <w:rPr>
          <w:rFonts w:ascii="微软雅黑" w:eastAsia="微软雅黑" w:hAnsi="微软雅黑" w:hint="eastAsia"/>
          <w:b/>
          <w:color w:val="C00000"/>
          <w:sz w:val="16"/>
          <w:szCs w:val="16"/>
        </w:rPr>
        <w:t>【</w:t>
      </w:r>
      <w:r>
        <w:rPr>
          <w:rFonts w:ascii="微软雅黑" w:eastAsia="微软雅黑" w:hAnsi="微软雅黑" w:hint="eastAsia"/>
          <w:b/>
          <w:color w:val="C00000"/>
          <w:sz w:val="16"/>
          <w:szCs w:val="16"/>
        </w:rPr>
        <w:t>网申通道</w:t>
      </w:r>
      <w:r w:rsidRPr="00446126">
        <w:rPr>
          <w:rFonts w:ascii="微软雅黑" w:eastAsia="微软雅黑" w:hAnsi="微软雅黑" w:hint="eastAsia"/>
          <w:b/>
          <w:color w:val="C00000"/>
          <w:sz w:val="16"/>
          <w:szCs w:val="16"/>
        </w:rPr>
        <w:t>】</w:t>
      </w:r>
    </w:p>
    <w:p w14:paraId="3C6D7F2B" w14:textId="053ACCD5" w:rsidR="00723719" w:rsidRDefault="006936A2" w:rsidP="00723719">
      <w:pPr>
        <w:widowControl/>
        <w:snapToGrid w:val="0"/>
        <w:spacing w:beforeLines="50" w:before="156"/>
        <w:jc w:val="center"/>
      </w:pPr>
      <w:hyperlink r:id="rId8" w:history="1">
        <w:r w:rsidRPr="00C33D8C">
          <w:rPr>
            <w:rStyle w:val="a5"/>
          </w:rPr>
          <w:t>https://campus-china.carlsberg.cn/</w:t>
        </w:r>
      </w:hyperlink>
    </w:p>
    <w:p w14:paraId="35CE304C" w14:textId="77777777" w:rsidR="006936A2" w:rsidRPr="006936A2" w:rsidRDefault="006936A2" w:rsidP="00723719">
      <w:pPr>
        <w:widowControl/>
        <w:snapToGrid w:val="0"/>
        <w:spacing w:beforeLines="50" w:before="156"/>
        <w:jc w:val="center"/>
        <w:rPr>
          <w:rFonts w:ascii="微软雅黑" w:eastAsia="微软雅黑" w:hAnsi="微软雅黑" w:hint="eastAsia"/>
          <w:sz w:val="18"/>
          <w:szCs w:val="18"/>
        </w:rPr>
      </w:pPr>
    </w:p>
    <w:p w14:paraId="6CC0585D" w14:textId="0E7F8490" w:rsidR="002505E3" w:rsidRDefault="00723719" w:rsidP="00723719">
      <w:pPr>
        <w:ind w:firstLineChars="100" w:firstLine="160"/>
        <w:jc w:val="center"/>
        <w:rPr>
          <w:rFonts w:ascii="微软雅黑" w:eastAsia="微软雅黑" w:hAnsi="微软雅黑" w:hint="eastAsia"/>
          <w:b/>
          <w:color w:val="C00000"/>
          <w:sz w:val="16"/>
          <w:szCs w:val="16"/>
        </w:rPr>
      </w:pPr>
      <w:r>
        <w:rPr>
          <w:rFonts w:ascii="微软雅黑" w:eastAsia="微软雅黑" w:hAnsi="微软雅黑" w:hint="eastAsia"/>
          <w:b/>
          <w:color w:val="C00000"/>
          <w:sz w:val="16"/>
          <w:szCs w:val="16"/>
        </w:rPr>
        <w:t>【</w:t>
      </w:r>
      <w:r w:rsidR="002505E3" w:rsidRPr="00723719">
        <w:rPr>
          <w:rFonts w:ascii="微软雅黑" w:eastAsia="微软雅黑" w:hAnsi="微软雅黑" w:hint="eastAsia"/>
          <w:b/>
          <w:color w:val="C00000"/>
          <w:sz w:val="16"/>
          <w:szCs w:val="16"/>
        </w:rPr>
        <w:t>公司</w:t>
      </w:r>
      <w:r w:rsidRPr="00723719">
        <w:rPr>
          <w:rFonts w:ascii="微软雅黑" w:eastAsia="微软雅黑" w:hAnsi="微软雅黑" w:hint="eastAsia"/>
          <w:b/>
          <w:color w:val="C00000"/>
          <w:sz w:val="16"/>
          <w:szCs w:val="16"/>
        </w:rPr>
        <w:t>介绍</w:t>
      </w:r>
      <w:r>
        <w:rPr>
          <w:rFonts w:ascii="微软雅黑" w:eastAsia="微软雅黑" w:hAnsi="微软雅黑" w:hint="eastAsia"/>
          <w:b/>
          <w:color w:val="C00000"/>
          <w:sz w:val="16"/>
          <w:szCs w:val="16"/>
        </w:rPr>
        <w:t>】</w:t>
      </w:r>
    </w:p>
    <w:p w14:paraId="4D0D31BF" w14:textId="77777777" w:rsidR="00101FFD" w:rsidRPr="00723719" w:rsidRDefault="00101FFD" w:rsidP="00723719">
      <w:pPr>
        <w:ind w:firstLineChars="100" w:firstLine="160"/>
        <w:jc w:val="center"/>
        <w:rPr>
          <w:rFonts w:ascii="微软雅黑" w:eastAsia="微软雅黑" w:hAnsi="微软雅黑" w:hint="eastAsia"/>
          <w:b/>
          <w:color w:val="C00000"/>
          <w:sz w:val="16"/>
          <w:szCs w:val="16"/>
        </w:rPr>
      </w:pPr>
    </w:p>
    <w:p w14:paraId="1C74BC71" w14:textId="77777777" w:rsidR="0027413F" w:rsidRPr="00EC6B98" w:rsidRDefault="0027413F" w:rsidP="0027413F">
      <w:pPr>
        <w:pStyle w:val="ad"/>
        <w:numPr>
          <w:ilvl w:val="0"/>
          <w:numId w:val="28"/>
        </w:numPr>
        <w:ind w:firstLineChars="0"/>
        <w:rPr>
          <w:rFonts w:ascii="微软雅黑" w:eastAsia="微软雅黑" w:hAnsi="微软雅黑" w:hint="eastAsia"/>
          <w:b/>
          <w:bCs/>
          <w:sz w:val="16"/>
          <w:szCs w:val="16"/>
          <w:shd w:val="clear" w:color="auto" w:fill="FFFFFF"/>
        </w:rPr>
      </w:pPr>
      <w:r w:rsidRPr="00EC6B98">
        <w:rPr>
          <w:rFonts w:ascii="微软雅黑" w:eastAsia="微软雅黑" w:hAnsi="微软雅黑"/>
          <w:b/>
          <w:bCs/>
          <w:sz w:val="16"/>
          <w:szCs w:val="16"/>
          <w:shd w:val="clear" w:color="auto" w:fill="FFFFFF"/>
        </w:rPr>
        <w:t>发展历史</w:t>
      </w:r>
    </w:p>
    <w:p w14:paraId="30FE3795" w14:textId="3A04C809" w:rsidR="0027413F" w:rsidRPr="0027413F" w:rsidRDefault="38FD4522" w:rsidP="6A3C6B18">
      <w:pPr>
        <w:spacing w:line="360" w:lineRule="auto"/>
        <w:ind w:left="391" w:firstLine="320"/>
        <w:rPr>
          <w:rFonts w:ascii="微软雅黑" w:eastAsia="微软雅黑" w:hAnsi="微软雅黑" w:cs="微软雅黑" w:hint="eastAsia"/>
          <w:color w:val="000000" w:themeColor="text1"/>
          <w:sz w:val="16"/>
          <w:szCs w:val="16"/>
        </w:rPr>
      </w:pPr>
      <w:r w:rsidRPr="6A3C6B18">
        <w:rPr>
          <w:color w:val="000000" w:themeColor="text1"/>
          <w:sz w:val="16"/>
          <w:szCs w:val="16"/>
        </w:rPr>
        <w:t xml:space="preserve"> </w:t>
      </w:r>
      <w:r w:rsidRPr="007D14E9">
        <w:rPr>
          <w:rFonts w:ascii="微软雅黑" w:eastAsia="微软雅黑" w:hAnsi="微软雅黑"/>
          <w:sz w:val="16"/>
          <w:szCs w:val="16"/>
          <w:shd w:val="clear" w:color="auto" w:fill="FFFFFF"/>
        </w:rPr>
        <w:t>嘉士伯集团是全球三大啤酒公司之一，创建于1847年，总部位于丹麦首都哥本哈根，旗下180多个品牌畅销于全球150个市场。</w:t>
      </w:r>
    </w:p>
    <w:p w14:paraId="29301701" w14:textId="6917052C" w:rsidR="0027413F" w:rsidRPr="0027413F" w:rsidRDefault="38FD4522" w:rsidP="6A3C6B18">
      <w:pPr>
        <w:spacing w:line="360" w:lineRule="auto"/>
        <w:ind w:leftChars="200" w:left="420" w:firstLineChars="200" w:firstLine="320"/>
        <w:rPr>
          <w:rFonts w:ascii="微软雅黑" w:eastAsia="微软雅黑" w:hAnsi="微软雅黑" w:hint="eastAsia"/>
          <w:sz w:val="16"/>
          <w:szCs w:val="16"/>
          <w:shd w:val="clear" w:color="auto" w:fill="FFFFFF"/>
        </w:rPr>
      </w:pPr>
      <w:r w:rsidRPr="6A3C6B18">
        <w:rPr>
          <w:rFonts w:ascii="微软雅黑" w:eastAsia="微软雅黑" w:hAnsi="微软雅黑" w:cs="微软雅黑"/>
          <w:color w:val="000000" w:themeColor="text1"/>
          <w:sz w:val="16"/>
          <w:szCs w:val="16"/>
        </w:rPr>
        <w:t>嘉士伯中国是中国五大啤酒公司</w:t>
      </w:r>
      <w:r w:rsidR="10045163" w:rsidRPr="6A3C6B18">
        <w:rPr>
          <w:rFonts w:ascii="微软雅黑" w:eastAsia="微软雅黑" w:hAnsi="微软雅黑" w:cs="微软雅黑"/>
          <w:color w:val="000000" w:themeColor="text1"/>
          <w:sz w:val="16"/>
          <w:szCs w:val="16"/>
        </w:rPr>
        <w:t>之一，</w:t>
      </w:r>
      <w:r w:rsidR="0027413F" w:rsidRPr="0027413F">
        <w:rPr>
          <w:rFonts w:ascii="微软雅黑" w:eastAsia="微软雅黑" w:hAnsi="微软雅黑"/>
          <w:sz w:val="16"/>
          <w:szCs w:val="16"/>
          <w:shd w:val="clear" w:color="auto" w:fill="FFFFFF"/>
        </w:rPr>
        <w:t>嘉士伯与中国结缘已近150年。</w:t>
      </w:r>
    </w:p>
    <w:p w14:paraId="34EF4EEA" w14:textId="77777777" w:rsidR="0027413F" w:rsidRPr="00F765C4" w:rsidRDefault="0027413F" w:rsidP="6A3C6B18">
      <w:pPr>
        <w:spacing w:line="360" w:lineRule="auto"/>
        <w:ind w:leftChars="200" w:left="420" w:firstLineChars="200" w:firstLine="320"/>
        <w:rPr>
          <w:rFonts w:ascii="微软雅黑" w:eastAsia="微软雅黑" w:hAnsi="微软雅黑" w:hint="eastAsia"/>
          <w:sz w:val="16"/>
          <w:szCs w:val="16"/>
          <w:shd w:val="clear" w:color="auto" w:fill="FFFFFF"/>
        </w:rPr>
      </w:pPr>
      <w:r w:rsidRPr="00F765C4">
        <w:rPr>
          <w:rFonts w:ascii="微软雅黑" w:eastAsia="微软雅黑" w:hAnsi="微软雅黑"/>
          <w:sz w:val="16"/>
          <w:szCs w:val="16"/>
          <w:shd w:val="clear" w:color="auto" w:fill="FFFFFF"/>
        </w:rPr>
        <w:t>1876年，清朝光绪年间，第一瓶嘉士伯啤酒就出口到了中国。</w:t>
      </w:r>
    </w:p>
    <w:p w14:paraId="5BB340C5" w14:textId="77777777" w:rsidR="0027413F" w:rsidRPr="00F765C4" w:rsidRDefault="0027413F" w:rsidP="6A3C6B18">
      <w:pPr>
        <w:spacing w:line="360" w:lineRule="auto"/>
        <w:ind w:leftChars="200" w:left="420" w:firstLineChars="200" w:firstLine="320"/>
        <w:rPr>
          <w:rFonts w:ascii="微软雅黑" w:eastAsia="微软雅黑" w:hAnsi="微软雅黑" w:hint="eastAsia"/>
          <w:sz w:val="16"/>
          <w:szCs w:val="16"/>
          <w:shd w:val="clear" w:color="auto" w:fill="FFFFFF"/>
        </w:rPr>
      </w:pPr>
      <w:r w:rsidRPr="00F765C4">
        <w:rPr>
          <w:rFonts w:ascii="微软雅黑" w:eastAsia="微软雅黑" w:hAnsi="微软雅黑"/>
          <w:sz w:val="16"/>
          <w:szCs w:val="16"/>
          <w:shd w:val="clear" w:color="auto" w:fill="FFFFFF"/>
        </w:rPr>
        <w:t>1978年，嘉士伯在中国大陆开设第一家酒厂，开始正式在中国开展业务。</w:t>
      </w:r>
    </w:p>
    <w:p w14:paraId="06C8B6A3" w14:textId="1DAA22FD" w:rsidR="0027413F" w:rsidRPr="00F765C4" w:rsidRDefault="0027413F" w:rsidP="6A3C6B18">
      <w:pPr>
        <w:spacing w:line="360" w:lineRule="auto"/>
        <w:ind w:leftChars="200" w:left="420" w:firstLineChars="200" w:firstLine="320"/>
        <w:rPr>
          <w:rFonts w:ascii="微软雅黑" w:eastAsia="微软雅黑" w:hAnsi="微软雅黑" w:hint="eastAsia"/>
          <w:sz w:val="16"/>
          <w:szCs w:val="16"/>
          <w:shd w:val="clear" w:color="auto" w:fill="FFFFFF"/>
        </w:rPr>
      </w:pPr>
      <w:r w:rsidRPr="00F765C4">
        <w:rPr>
          <w:rFonts w:ascii="微软雅黑" w:eastAsia="微软雅黑" w:hAnsi="微软雅黑"/>
          <w:sz w:val="16"/>
          <w:szCs w:val="16"/>
          <w:shd w:val="clear" w:color="auto" w:fill="FFFFFF"/>
        </w:rPr>
        <w:t>2002年，响应中国政府的西部大开发战略，嘉士伯加快了在中国的发展步伐，先后进入云南、新疆</w:t>
      </w:r>
      <w:r>
        <w:rPr>
          <w:rFonts w:ascii="微软雅黑" w:eastAsia="微软雅黑" w:hAnsi="微软雅黑"/>
          <w:sz w:val="16"/>
          <w:szCs w:val="16"/>
          <w:shd w:val="clear" w:color="auto" w:fill="FFFFFF"/>
        </w:rPr>
        <w:t>、</w:t>
      </w:r>
      <w:r w:rsidR="07A2B03E" w:rsidRPr="6A3C6B18">
        <w:rPr>
          <w:rFonts w:ascii="微软雅黑" w:eastAsia="微软雅黑" w:hAnsi="微软雅黑"/>
          <w:sz w:val="16"/>
          <w:szCs w:val="16"/>
        </w:rPr>
        <w:t>宁夏、</w:t>
      </w:r>
      <w:r>
        <w:rPr>
          <w:rFonts w:ascii="微软雅黑" w:eastAsia="微软雅黑" w:hAnsi="微软雅黑"/>
          <w:sz w:val="16"/>
          <w:szCs w:val="16"/>
          <w:shd w:val="clear" w:color="auto" w:fill="FFFFFF"/>
        </w:rPr>
        <w:t>重庆</w:t>
      </w:r>
      <w:r w:rsidRPr="00F765C4">
        <w:rPr>
          <w:rFonts w:ascii="微软雅黑" w:eastAsia="微软雅黑" w:hAnsi="微软雅黑"/>
          <w:sz w:val="16"/>
          <w:szCs w:val="16"/>
          <w:shd w:val="clear" w:color="auto" w:fill="FFFFFF"/>
        </w:rPr>
        <w:t>等地。</w:t>
      </w:r>
    </w:p>
    <w:p w14:paraId="65D36249" w14:textId="60A9E33F" w:rsidR="001D4F92" w:rsidRDefault="0027413F" w:rsidP="6A3C6B18">
      <w:pPr>
        <w:spacing w:line="360" w:lineRule="auto"/>
        <w:ind w:leftChars="200" w:left="420" w:firstLineChars="200" w:firstLine="320"/>
        <w:rPr>
          <w:rFonts w:ascii="微软雅黑" w:eastAsia="微软雅黑" w:hAnsi="微软雅黑" w:hint="eastAsia"/>
          <w:sz w:val="16"/>
          <w:szCs w:val="16"/>
        </w:rPr>
      </w:pPr>
      <w:r w:rsidRPr="00F765C4">
        <w:rPr>
          <w:rFonts w:ascii="微软雅黑" w:eastAsia="微软雅黑" w:hAnsi="微软雅黑"/>
          <w:sz w:val="16"/>
          <w:szCs w:val="16"/>
          <w:shd w:val="clear" w:color="auto" w:fill="FFFFFF"/>
        </w:rPr>
        <w:t>2020年，嘉士伯完成与重庆啤酒重大资产重组</w:t>
      </w:r>
      <w:r w:rsidR="4BAD4974" w:rsidRPr="00F765C4">
        <w:rPr>
          <w:rFonts w:ascii="微软雅黑" w:eastAsia="微软雅黑" w:hAnsi="微软雅黑"/>
          <w:sz w:val="16"/>
          <w:szCs w:val="16"/>
          <w:shd w:val="clear" w:color="auto" w:fill="FFFFFF"/>
        </w:rPr>
        <w:t>，将</w:t>
      </w:r>
      <w:r w:rsidR="1AD0978A">
        <w:rPr>
          <w:rFonts w:ascii="微软雅黑" w:eastAsia="微软雅黑" w:hAnsi="微软雅黑"/>
          <w:sz w:val="16"/>
          <w:szCs w:val="16"/>
          <w:shd w:val="clear" w:color="auto" w:fill="FFFFFF"/>
        </w:rPr>
        <w:t>在中国的优质啤酒资产注入重庆啤酒</w:t>
      </w:r>
      <w:r w:rsidR="4DC3C030" w:rsidRPr="00F765C4">
        <w:rPr>
          <w:rFonts w:ascii="微软雅黑" w:eastAsia="微软雅黑" w:hAnsi="微软雅黑"/>
          <w:sz w:val="16"/>
          <w:szCs w:val="16"/>
          <w:shd w:val="clear" w:color="auto" w:fill="FFFFFF"/>
        </w:rPr>
        <w:t>。</w:t>
      </w:r>
    </w:p>
    <w:p w14:paraId="46E5B7A3" w14:textId="3E460697" w:rsidR="001D4F92" w:rsidRDefault="0027413F" w:rsidP="6A3C6B18">
      <w:pPr>
        <w:spacing w:line="360" w:lineRule="auto"/>
        <w:ind w:leftChars="200" w:left="420" w:firstLineChars="200" w:firstLine="320"/>
        <w:rPr>
          <w:rFonts w:ascii="微软雅黑" w:eastAsia="微软雅黑" w:hAnsi="微软雅黑" w:hint="eastAsia"/>
          <w:sz w:val="16"/>
          <w:szCs w:val="16"/>
          <w:shd w:val="clear" w:color="auto" w:fill="FFFFFF"/>
        </w:rPr>
      </w:pPr>
      <w:r w:rsidRPr="00FE72F7">
        <w:rPr>
          <w:rFonts w:ascii="微软雅黑" w:eastAsia="微软雅黑" w:hAnsi="微软雅黑"/>
          <w:sz w:val="16"/>
          <w:szCs w:val="16"/>
          <w:shd w:val="clear" w:color="auto" w:fill="FFFFFF"/>
        </w:rPr>
        <w:t>2024年，嘉士伯佛山酒厂投产。</w:t>
      </w:r>
    </w:p>
    <w:p w14:paraId="75C2B77C" w14:textId="77777777" w:rsidR="0027413F" w:rsidRDefault="0027413F" w:rsidP="6A3C6B18">
      <w:pPr>
        <w:spacing w:line="360" w:lineRule="auto"/>
        <w:ind w:leftChars="200" w:left="420" w:firstLineChars="200" w:firstLine="320"/>
        <w:rPr>
          <w:rFonts w:ascii="微软雅黑" w:eastAsia="微软雅黑" w:hAnsi="微软雅黑" w:hint="eastAsia"/>
          <w:b/>
          <w:bCs/>
          <w:sz w:val="16"/>
          <w:szCs w:val="16"/>
          <w:shd w:val="clear" w:color="auto" w:fill="FFFFFF"/>
        </w:rPr>
      </w:pPr>
    </w:p>
    <w:p w14:paraId="4A0616FE" w14:textId="77777777" w:rsidR="0027413F" w:rsidRPr="001D4F92" w:rsidRDefault="0027413F" w:rsidP="0027413F">
      <w:pPr>
        <w:ind w:leftChars="200" w:left="420" w:firstLineChars="200" w:firstLine="320"/>
        <w:rPr>
          <w:rFonts w:ascii="微软雅黑" w:eastAsia="微软雅黑" w:hAnsi="微软雅黑" w:hint="eastAsia"/>
          <w:b/>
          <w:bCs/>
          <w:sz w:val="16"/>
          <w:szCs w:val="16"/>
          <w:shd w:val="clear" w:color="auto" w:fill="FFFFFF"/>
        </w:rPr>
      </w:pPr>
    </w:p>
    <w:p w14:paraId="66ACED5B" w14:textId="77777777" w:rsidR="0027413F" w:rsidRPr="0027713F" w:rsidRDefault="0027413F" w:rsidP="0027413F">
      <w:pPr>
        <w:pStyle w:val="ad"/>
        <w:numPr>
          <w:ilvl w:val="0"/>
          <w:numId w:val="28"/>
        </w:numPr>
        <w:ind w:firstLineChars="0"/>
        <w:rPr>
          <w:rFonts w:ascii="微软雅黑" w:eastAsia="微软雅黑" w:hAnsi="微软雅黑" w:hint="eastAsia"/>
          <w:b/>
          <w:bCs/>
          <w:sz w:val="16"/>
          <w:szCs w:val="16"/>
          <w:shd w:val="clear" w:color="auto" w:fill="FFFFFF"/>
        </w:rPr>
      </w:pPr>
      <w:r w:rsidRPr="0027713F">
        <w:rPr>
          <w:rFonts w:ascii="微软雅黑" w:eastAsia="微软雅黑" w:hAnsi="微软雅黑"/>
          <w:b/>
          <w:bCs/>
          <w:sz w:val="16"/>
          <w:szCs w:val="16"/>
          <w:shd w:val="clear" w:color="auto" w:fill="FFFFFF"/>
        </w:rPr>
        <w:t>公司规模</w:t>
      </w:r>
    </w:p>
    <w:p w14:paraId="44062762" w14:textId="6798A411" w:rsidR="4DE22CA7" w:rsidRDefault="4DE22CA7" w:rsidP="6A3C6B18">
      <w:pPr>
        <w:pStyle w:val="ad"/>
        <w:spacing w:line="360" w:lineRule="auto"/>
        <w:ind w:left="391" w:firstLine="320"/>
        <w:rPr>
          <w:rFonts w:ascii="微软雅黑" w:eastAsia="微软雅黑" w:hAnsi="微软雅黑" w:hint="eastAsia"/>
          <w:color w:val="000000" w:themeColor="text1"/>
          <w:sz w:val="16"/>
          <w:szCs w:val="16"/>
        </w:rPr>
      </w:pPr>
      <w:r w:rsidRPr="6A3C6B18">
        <w:rPr>
          <w:rFonts w:ascii="微软雅黑" w:eastAsia="微软雅黑" w:hAnsi="微软雅黑"/>
          <w:color w:val="000000" w:themeColor="text1"/>
          <w:sz w:val="16"/>
          <w:szCs w:val="16"/>
        </w:rPr>
        <w:t>嘉士伯中国以上市企业重庆啤酒股份有限公司（SH.600132）为业务平台，</w:t>
      </w:r>
      <w:proofErr w:type="gramStart"/>
      <w:r w:rsidRPr="6A3C6B18">
        <w:rPr>
          <w:rFonts w:ascii="微软雅黑" w:eastAsia="微软雅黑" w:hAnsi="微软雅黑"/>
          <w:color w:val="000000" w:themeColor="text1"/>
          <w:sz w:val="16"/>
          <w:szCs w:val="16"/>
        </w:rPr>
        <w:t>运营着</w:t>
      </w:r>
      <w:proofErr w:type="gramEnd"/>
      <w:r w:rsidRPr="6A3C6B18">
        <w:rPr>
          <w:rFonts w:ascii="微软雅黑" w:eastAsia="微软雅黑" w:hAnsi="微软雅黑"/>
          <w:color w:val="000000" w:themeColor="text1"/>
          <w:sz w:val="16"/>
          <w:szCs w:val="16"/>
        </w:rPr>
        <w:t>由27个酒厂（截至2024年12月31日）组成的生产供应网络和覆盖中国各省区市的市场销售网络，员工数量近7000人。</w:t>
      </w:r>
    </w:p>
    <w:p w14:paraId="4D743FC0" w14:textId="02110A09" w:rsidR="4DE22CA7" w:rsidRDefault="4DE22CA7" w:rsidP="6A3C6B18">
      <w:pPr>
        <w:pStyle w:val="ad"/>
        <w:spacing w:line="360" w:lineRule="auto"/>
        <w:ind w:left="391" w:firstLine="320"/>
        <w:rPr>
          <w:rFonts w:ascii="微软雅黑" w:eastAsia="微软雅黑" w:hAnsi="微软雅黑" w:hint="eastAsia"/>
          <w:color w:val="000000" w:themeColor="text1"/>
          <w:sz w:val="16"/>
          <w:szCs w:val="16"/>
        </w:rPr>
      </w:pPr>
      <w:r w:rsidRPr="6DF3F44F">
        <w:rPr>
          <w:rFonts w:ascii="微软雅黑" w:eastAsia="微软雅黑" w:hAnsi="微软雅黑"/>
          <w:color w:val="000000" w:themeColor="text1"/>
          <w:sz w:val="16"/>
          <w:szCs w:val="16"/>
        </w:rPr>
        <w:t>嘉士伯中国积极应对市场变化，通过满足消费者对高品质啤酒不断增长的需求，持续推动产品结构优化、大城市和新零售等业务举措，实现了高质量发展，近年业绩表现优于行业水平。</w:t>
      </w:r>
    </w:p>
    <w:p w14:paraId="2580D684" w14:textId="714E2D6D" w:rsidR="4DE22CA7" w:rsidRDefault="4DE22CA7" w:rsidP="6A3C6B18">
      <w:pPr>
        <w:pStyle w:val="ad"/>
        <w:spacing w:line="360" w:lineRule="auto"/>
        <w:ind w:left="391" w:firstLine="320"/>
        <w:rPr>
          <w:rFonts w:ascii="微软雅黑" w:eastAsia="微软雅黑" w:hAnsi="微软雅黑" w:hint="eastAsia"/>
          <w:color w:val="000000" w:themeColor="text1"/>
          <w:sz w:val="16"/>
          <w:szCs w:val="16"/>
        </w:rPr>
      </w:pPr>
      <w:r w:rsidRPr="6A3C6B18">
        <w:rPr>
          <w:rFonts w:ascii="微软雅黑" w:eastAsia="微软雅黑" w:hAnsi="微软雅黑"/>
          <w:color w:val="000000" w:themeColor="text1"/>
          <w:sz w:val="16"/>
          <w:szCs w:val="16"/>
        </w:rPr>
        <w:t>嘉士伯中国拥有“本地品牌+国际品牌”的强大品牌组合。国际品牌有嘉士伯、乐堡、1664、布鲁克林、夏日</w:t>
      </w:r>
      <w:proofErr w:type="gramStart"/>
      <w:r w:rsidRPr="6A3C6B18">
        <w:rPr>
          <w:rFonts w:ascii="微软雅黑" w:eastAsia="微软雅黑" w:hAnsi="微软雅黑"/>
          <w:color w:val="000000" w:themeColor="text1"/>
          <w:sz w:val="16"/>
          <w:szCs w:val="16"/>
        </w:rPr>
        <w:t>纷</w:t>
      </w:r>
      <w:proofErr w:type="gramEnd"/>
      <w:r w:rsidRPr="6A3C6B18">
        <w:rPr>
          <w:rFonts w:ascii="微软雅黑" w:eastAsia="微软雅黑" w:hAnsi="微软雅黑"/>
          <w:color w:val="000000" w:themeColor="text1"/>
          <w:sz w:val="16"/>
          <w:szCs w:val="16"/>
        </w:rPr>
        <w:t>等，本地品牌有乌苏、重庆、山城、西夏、大理、风花雪月、京A等，能够满足消费者在不同场景的消费需求。</w:t>
      </w:r>
    </w:p>
    <w:p w14:paraId="58E44BAA" w14:textId="5A612884" w:rsidR="4DE22CA7" w:rsidRDefault="4DE22CA7" w:rsidP="6A3C6B18">
      <w:pPr>
        <w:pStyle w:val="ad"/>
        <w:spacing w:line="360" w:lineRule="auto"/>
        <w:ind w:left="391" w:firstLine="320"/>
        <w:rPr>
          <w:rFonts w:ascii="微软雅黑" w:eastAsia="微软雅黑" w:hAnsi="微软雅黑" w:hint="eastAsia"/>
          <w:color w:val="000000" w:themeColor="text1"/>
          <w:sz w:val="16"/>
          <w:szCs w:val="16"/>
        </w:rPr>
      </w:pPr>
      <w:r w:rsidRPr="6DF3F44F">
        <w:rPr>
          <w:rFonts w:ascii="微软雅黑" w:eastAsia="微软雅黑" w:hAnsi="微软雅黑"/>
          <w:color w:val="000000" w:themeColor="text1"/>
          <w:sz w:val="16"/>
          <w:szCs w:val="16"/>
        </w:rPr>
        <w:t>中国已发展成为嘉士伯集团在全球最大的市场。在集团面向2027年的扬帆27战略中，“继续在中国取得成功”被列为战略重点之一，要在中国成为成功、专业和具有吸引力的啤酒公司。同时，嘉士伯中国也承诺通过实施“共同迈向并超越零目标（TTZAB）”ESG计划，应对不平等、气候变化和水资源短缺等全球挑战，实现“零碳足迹”</w:t>
      </w:r>
      <w:r w:rsidR="7AE80E4E" w:rsidRPr="6DF3F44F">
        <w:rPr>
          <w:rFonts w:ascii="微软雅黑" w:eastAsia="微软雅黑" w:hAnsi="微软雅黑"/>
          <w:color w:val="000000" w:themeColor="text1"/>
          <w:sz w:val="16"/>
          <w:szCs w:val="16"/>
        </w:rPr>
        <w:t>、“</w:t>
      </w:r>
      <w:r w:rsidRPr="6DF3F44F">
        <w:rPr>
          <w:rFonts w:ascii="微软雅黑" w:eastAsia="微软雅黑" w:hAnsi="微软雅黑"/>
          <w:color w:val="000000" w:themeColor="text1"/>
          <w:sz w:val="16"/>
          <w:szCs w:val="16"/>
        </w:rPr>
        <w:t>零水浪费”、“零农业足迹”、“零包装浪费”、“零非理性饮酒”</w:t>
      </w:r>
      <w:r w:rsidR="1BE32D79" w:rsidRPr="6DF3F44F">
        <w:rPr>
          <w:rFonts w:ascii="微软雅黑" w:eastAsia="微软雅黑" w:hAnsi="微软雅黑"/>
          <w:color w:val="000000" w:themeColor="text1"/>
          <w:sz w:val="16"/>
          <w:szCs w:val="16"/>
        </w:rPr>
        <w:t>、“</w:t>
      </w:r>
      <w:r w:rsidRPr="6DF3F44F">
        <w:rPr>
          <w:rFonts w:ascii="微软雅黑" w:eastAsia="微软雅黑" w:hAnsi="微软雅黑"/>
          <w:color w:val="000000" w:themeColor="text1"/>
          <w:sz w:val="16"/>
          <w:szCs w:val="16"/>
        </w:rPr>
        <w:t>零事故文化”等一系列目标，</w:t>
      </w:r>
      <w:proofErr w:type="gramStart"/>
      <w:r w:rsidRPr="6DF3F44F">
        <w:rPr>
          <w:rFonts w:ascii="微软雅黑" w:eastAsia="微软雅黑" w:hAnsi="微软雅黑"/>
          <w:color w:val="000000" w:themeColor="text1"/>
          <w:sz w:val="16"/>
          <w:szCs w:val="16"/>
        </w:rPr>
        <w:t>践行</w:t>
      </w:r>
      <w:proofErr w:type="gramEnd"/>
      <w:r w:rsidRPr="6DF3F44F">
        <w:rPr>
          <w:rFonts w:ascii="微软雅黑" w:eastAsia="微软雅黑" w:hAnsi="微软雅黑"/>
          <w:color w:val="000000" w:themeColor="text1"/>
          <w:sz w:val="16"/>
          <w:szCs w:val="16"/>
        </w:rPr>
        <w:t>嘉士伯集团的宗旨——酿造更美好的现在和未来。</w:t>
      </w:r>
    </w:p>
    <w:p w14:paraId="5A18B053" w14:textId="6E44BEA8" w:rsidR="6A3C6B18" w:rsidRDefault="6A3C6B18" w:rsidP="6A3C6B18">
      <w:pPr>
        <w:jc w:val="center"/>
      </w:pPr>
    </w:p>
    <w:p w14:paraId="00F3358C" w14:textId="7540E5E9" w:rsidR="001B0005" w:rsidRDefault="7DD8F72B" w:rsidP="7DD8F72B">
      <w:r>
        <w:br w:type="page"/>
      </w:r>
    </w:p>
    <w:p w14:paraId="259386EF" w14:textId="6186FB6E" w:rsidR="00FF712D" w:rsidRPr="006D55E5" w:rsidRDefault="2A5B2FBA" w:rsidP="7DD8F72B">
      <w:pPr>
        <w:jc w:val="center"/>
      </w:pPr>
      <w:r w:rsidRPr="7DD8F72B">
        <w:rPr>
          <w:rFonts w:ascii="微软雅黑" w:eastAsia="微软雅黑" w:hAnsi="微软雅黑"/>
          <w:b/>
          <w:bCs/>
          <w:color w:val="C00000"/>
          <w:sz w:val="16"/>
          <w:szCs w:val="16"/>
        </w:rPr>
        <w:lastRenderedPageBreak/>
        <w:t>【</w:t>
      </w:r>
      <w:r w:rsidR="00FF712D" w:rsidRPr="7DD8F72B">
        <w:rPr>
          <w:rFonts w:ascii="微软雅黑" w:eastAsia="微软雅黑" w:hAnsi="微软雅黑"/>
          <w:b/>
          <w:bCs/>
          <w:color w:val="C00000"/>
          <w:sz w:val="16"/>
          <w:szCs w:val="16"/>
        </w:rPr>
        <w:t>招聘岗位</w:t>
      </w:r>
      <w:r w:rsidR="001666AE" w:rsidRPr="7DD8F72B">
        <w:rPr>
          <w:rFonts w:ascii="微软雅黑" w:eastAsia="微软雅黑" w:hAnsi="微软雅黑"/>
          <w:b/>
          <w:bCs/>
          <w:color w:val="C00000"/>
          <w:sz w:val="16"/>
          <w:szCs w:val="16"/>
        </w:rPr>
        <w:t>】</w:t>
      </w:r>
    </w:p>
    <w:p w14:paraId="6E0DDBE2" w14:textId="57D3335F" w:rsidR="006D55E5" w:rsidRPr="006D55E5" w:rsidRDefault="40EA929E" w:rsidP="7DD8F72B">
      <w:pPr>
        <w:jc w:val="center"/>
        <w:rPr>
          <w:rFonts w:ascii="微软雅黑" w:eastAsia="微软雅黑" w:hAnsi="微软雅黑" w:hint="eastAsia"/>
          <w:b/>
          <w:bCs/>
          <w:color w:val="C00000"/>
          <w:sz w:val="16"/>
          <w:szCs w:val="16"/>
          <w:highlight w:val="yellow"/>
        </w:rPr>
      </w:pPr>
      <w:r w:rsidRPr="7DD8F72B">
        <w:rPr>
          <w:rFonts w:ascii="微软雅黑" w:eastAsia="微软雅黑" w:hAnsi="微软雅黑"/>
          <w:b/>
          <w:bCs/>
          <w:color w:val="C00000"/>
          <w:sz w:val="16"/>
          <w:szCs w:val="16"/>
          <w:highlight w:val="yellow"/>
        </w:rPr>
        <w:t>1、</w:t>
      </w:r>
      <w:r w:rsidR="00395996" w:rsidRPr="7DD8F72B">
        <w:rPr>
          <w:rFonts w:ascii="微软雅黑" w:eastAsia="微软雅黑" w:hAnsi="微软雅黑"/>
          <w:b/>
          <w:bCs/>
          <w:color w:val="C00000"/>
          <w:sz w:val="16"/>
          <w:szCs w:val="16"/>
          <w:highlight w:val="yellow"/>
        </w:rPr>
        <w:t>商务</w:t>
      </w:r>
      <w:r w:rsidR="140418F5" w:rsidRPr="7DD8F72B">
        <w:rPr>
          <w:rFonts w:ascii="微软雅黑" w:eastAsia="微软雅黑" w:hAnsi="微软雅黑"/>
          <w:b/>
          <w:bCs/>
          <w:color w:val="C00000"/>
          <w:sz w:val="16"/>
          <w:szCs w:val="16"/>
          <w:highlight w:val="yellow"/>
        </w:rPr>
        <w:t>管理培训生项目</w:t>
      </w:r>
    </w:p>
    <w:p w14:paraId="65A3739C" w14:textId="77777777" w:rsidR="006D55E5" w:rsidRPr="006D55E5" w:rsidRDefault="006D55E5" w:rsidP="594B35B6">
      <w:pPr>
        <w:pStyle w:val="ad"/>
        <w:ind w:left="390" w:firstLineChars="0" w:firstLine="0"/>
        <w:rPr>
          <w:rFonts w:ascii="微软雅黑" w:eastAsia="微软雅黑" w:hAnsi="微软雅黑" w:hint="eastAsia"/>
          <w:b/>
          <w:bCs/>
          <w:color w:val="C00000"/>
          <w:sz w:val="16"/>
          <w:szCs w:val="16"/>
          <w:highlight w:val="yellow"/>
        </w:rPr>
      </w:pPr>
    </w:p>
    <w:p w14:paraId="21CB55AA" w14:textId="14896313" w:rsidR="006D55E5" w:rsidRPr="006D55E5" w:rsidRDefault="140418F5" w:rsidP="6A3C6B18">
      <w:pPr>
        <w:pStyle w:val="ad"/>
        <w:ind w:left="391" w:firstLine="320"/>
        <w:rPr>
          <w:rFonts w:ascii="微软雅黑" w:eastAsia="微软雅黑" w:hAnsi="微软雅黑" w:hint="eastAsia"/>
          <w:color w:val="000000" w:themeColor="text1"/>
          <w:sz w:val="16"/>
          <w:szCs w:val="16"/>
        </w:rPr>
      </w:pPr>
      <w:r w:rsidRPr="6A3C6B18">
        <w:rPr>
          <w:rFonts w:ascii="微软雅黑" w:eastAsia="微软雅黑" w:hAnsi="微软雅黑"/>
          <w:color w:val="000000" w:themeColor="text1"/>
          <w:sz w:val="16"/>
          <w:szCs w:val="16"/>
        </w:rPr>
        <w:t>嘉士伯</w:t>
      </w:r>
      <w:r w:rsidR="00395996" w:rsidRPr="6A3C6B18">
        <w:rPr>
          <w:rFonts w:ascii="微软雅黑" w:eastAsia="微软雅黑" w:hAnsi="微软雅黑"/>
          <w:color w:val="000000" w:themeColor="text1"/>
          <w:sz w:val="16"/>
          <w:szCs w:val="16"/>
        </w:rPr>
        <w:t>商务</w:t>
      </w:r>
      <w:r w:rsidRPr="6A3C6B18">
        <w:rPr>
          <w:rFonts w:ascii="微软雅黑" w:eastAsia="微软雅黑" w:hAnsi="微软雅黑"/>
          <w:color w:val="000000" w:themeColor="text1"/>
          <w:sz w:val="16"/>
          <w:szCs w:val="16"/>
        </w:rPr>
        <w:t>管理培训</w:t>
      </w:r>
      <w:proofErr w:type="gramStart"/>
      <w:r w:rsidRPr="6A3C6B18">
        <w:rPr>
          <w:rFonts w:ascii="微软雅黑" w:eastAsia="微软雅黑" w:hAnsi="微软雅黑"/>
          <w:color w:val="000000" w:themeColor="text1"/>
          <w:sz w:val="16"/>
          <w:szCs w:val="16"/>
        </w:rPr>
        <w:t>生项目</w:t>
      </w:r>
      <w:proofErr w:type="gramEnd"/>
      <w:r w:rsidRPr="6A3C6B18">
        <w:rPr>
          <w:rFonts w:ascii="微软雅黑" w:eastAsia="微软雅黑" w:hAnsi="微软雅黑"/>
          <w:color w:val="000000" w:themeColor="text1"/>
          <w:sz w:val="16"/>
          <w:szCs w:val="16"/>
        </w:rPr>
        <w:t>为期2年，旨在招募对销售工作充满热情的优秀毕业生，为新市场形势下的嘉士伯销售团队培养具有</w:t>
      </w:r>
      <w:proofErr w:type="gramStart"/>
      <w:r w:rsidRPr="6A3C6B18">
        <w:rPr>
          <w:rFonts w:ascii="微软雅黑" w:eastAsia="微软雅黑" w:hAnsi="微软雅黑"/>
          <w:color w:val="000000" w:themeColor="text1"/>
          <w:sz w:val="16"/>
          <w:szCs w:val="16"/>
        </w:rPr>
        <w:t>全渠道</w:t>
      </w:r>
      <w:proofErr w:type="gramEnd"/>
      <w:r w:rsidRPr="6A3C6B18">
        <w:rPr>
          <w:rFonts w:ascii="微软雅黑" w:eastAsia="微软雅黑" w:hAnsi="微软雅黑"/>
          <w:color w:val="000000" w:themeColor="text1"/>
          <w:sz w:val="16"/>
          <w:szCs w:val="16"/>
        </w:rPr>
        <w:t>销售能力、或新营销和数字化思维的销售领导者。项目培训期间将会配备定制化的销售职业发展与学习资源，以充分挖掘优秀毕业生在销售方面的潜力、全面提升销售专业能力和领导力，助力快速职业发展。</w:t>
      </w:r>
    </w:p>
    <w:bookmarkEnd w:id="1"/>
    <w:bookmarkEnd w:id="2"/>
    <w:p w14:paraId="4408931A" w14:textId="73C0CB48" w:rsidR="006D55E5" w:rsidRPr="006D55E5" w:rsidRDefault="006D55E5" w:rsidP="594B35B6">
      <w:pPr>
        <w:pStyle w:val="ad"/>
        <w:ind w:left="391" w:firstLine="320"/>
        <w:rPr>
          <w:rFonts w:ascii="微软雅黑" w:eastAsia="微软雅黑" w:hAnsi="微软雅黑" w:hint="eastAsia"/>
          <w:sz w:val="16"/>
          <w:szCs w:val="16"/>
        </w:rPr>
      </w:pPr>
    </w:p>
    <w:tbl>
      <w:tblPr>
        <w:tblStyle w:val="ab"/>
        <w:tblW w:w="8632" w:type="dxa"/>
        <w:jc w:val="center"/>
        <w:tblLook w:val="04A0" w:firstRow="1" w:lastRow="0" w:firstColumn="1" w:lastColumn="0" w:noHBand="0" w:noVBand="1"/>
      </w:tblPr>
      <w:tblGrid>
        <w:gridCol w:w="2550"/>
        <w:gridCol w:w="1766"/>
        <w:gridCol w:w="2580"/>
        <w:gridCol w:w="1736"/>
      </w:tblGrid>
      <w:tr w:rsidR="594B35B6" w14:paraId="739E8F7A" w14:textId="77777777" w:rsidTr="6DF3F44F">
        <w:trPr>
          <w:trHeight w:val="300"/>
          <w:jc w:val="center"/>
        </w:trPr>
        <w:tc>
          <w:tcPr>
            <w:tcW w:w="2550" w:type="dxa"/>
            <w:vAlign w:val="center"/>
          </w:tcPr>
          <w:p w14:paraId="798B4EE8" w14:textId="23FAC11A" w:rsidR="6A3C6B18" w:rsidRDefault="6A3C6B18" w:rsidP="6A3C6B18">
            <w:pPr>
              <w:jc w:val="center"/>
              <w:rPr>
                <w:rFonts w:ascii="微软雅黑" w:eastAsia="微软雅黑" w:hAnsi="微软雅黑" w:cs="Arial" w:hint="eastAsia"/>
                <w:b/>
                <w:bCs/>
                <w:color w:val="000000" w:themeColor="text1"/>
                <w:sz w:val="16"/>
                <w:szCs w:val="16"/>
              </w:rPr>
            </w:pPr>
            <w:r w:rsidRPr="6A3C6B18">
              <w:rPr>
                <w:rFonts w:ascii="微软雅黑" w:eastAsia="微软雅黑" w:hAnsi="微软雅黑" w:cs="Arial"/>
                <w:b/>
                <w:bCs/>
                <w:color w:val="000000" w:themeColor="text1"/>
                <w:sz w:val="16"/>
                <w:szCs w:val="16"/>
              </w:rPr>
              <w:t xml:space="preserve">职位广告发布名称 </w:t>
            </w:r>
          </w:p>
        </w:tc>
        <w:tc>
          <w:tcPr>
            <w:tcW w:w="1766" w:type="dxa"/>
            <w:vAlign w:val="center"/>
          </w:tcPr>
          <w:p w14:paraId="3672D470" w14:textId="6FB387E8" w:rsidR="6A3C6B18" w:rsidRDefault="6A3C6B18" w:rsidP="6A3C6B18">
            <w:pPr>
              <w:jc w:val="center"/>
              <w:rPr>
                <w:rFonts w:ascii="微软雅黑" w:eastAsia="微软雅黑" w:hAnsi="微软雅黑" w:cs="Arial" w:hint="eastAsia"/>
                <w:b/>
                <w:bCs/>
                <w:sz w:val="16"/>
                <w:szCs w:val="16"/>
              </w:rPr>
            </w:pPr>
            <w:r w:rsidRPr="6A3C6B18">
              <w:rPr>
                <w:rFonts w:ascii="微软雅黑" w:eastAsia="微软雅黑" w:hAnsi="微软雅黑" w:cs="Arial"/>
                <w:b/>
                <w:bCs/>
                <w:sz w:val="16"/>
                <w:szCs w:val="16"/>
              </w:rPr>
              <w:t xml:space="preserve">省份（直辖市） </w:t>
            </w:r>
          </w:p>
        </w:tc>
        <w:tc>
          <w:tcPr>
            <w:tcW w:w="2580" w:type="dxa"/>
            <w:vAlign w:val="center"/>
          </w:tcPr>
          <w:p w14:paraId="09045094" w14:textId="4C92240C" w:rsidR="6A3C6B18" w:rsidRDefault="6A3C6B18" w:rsidP="6A3C6B18">
            <w:pPr>
              <w:jc w:val="center"/>
              <w:rPr>
                <w:rFonts w:ascii="微软雅黑" w:eastAsia="微软雅黑" w:hAnsi="微软雅黑" w:cs="Arial" w:hint="eastAsia"/>
                <w:b/>
                <w:bCs/>
                <w:sz w:val="16"/>
                <w:szCs w:val="16"/>
              </w:rPr>
            </w:pPr>
            <w:r w:rsidRPr="6A3C6B18">
              <w:rPr>
                <w:rFonts w:ascii="微软雅黑" w:eastAsia="微软雅黑" w:hAnsi="微软雅黑" w:cs="Arial"/>
                <w:b/>
                <w:bCs/>
                <w:sz w:val="16"/>
                <w:szCs w:val="16"/>
              </w:rPr>
              <w:t xml:space="preserve">细分实际工作地 </w:t>
            </w:r>
          </w:p>
        </w:tc>
        <w:tc>
          <w:tcPr>
            <w:tcW w:w="1736" w:type="dxa"/>
            <w:vAlign w:val="center"/>
          </w:tcPr>
          <w:p w14:paraId="217D2C37" w14:textId="541B9101" w:rsidR="6A3C6B18" w:rsidRDefault="6A3C6B18" w:rsidP="6A3C6B18">
            <w:pPr>
              <w:jc w:val="center"/>
              <w:rPr>
                <w:rFonts w:ascii="微软雅黑" w:eastAsia="微软雅黑" w:hAnsi="微软雅黑" w:cs="Arial" w:hint="eastAsia"/>
                <w:b/>
                <w:bCs/>
                <w:sz w:val="16"/>
                <w:szCs w:val="16"/>
              </w:rPr>
            </w:pPr>
            <w:r w:rsidRPr="6A3C6B18">
              <w:rPr>
                <w:rFonts w:ascii="微软雅黑" w:eastAsia="微软雅黑" w:hAnsi="微软雅黑" w:cs="Arial"/>
                <w:b/>
                <w:bCs/>
                <w:sz w:val="16"/>
                <w:szCs w:val="16"/>
              </w:rPr>
              <w:t xml:space="preserve">专业要求 </w:t>
            </w:r>
          </w:p>
        </w:tc>
      </w:tr>
      <w:tr w:rsidR="594B35B6" w14:paraId="73A59666" w14:textId="77777777" w:rsidTr="6DF3F44F">
        <w:trPr>
          <w:trHeight w:val="300"/>
          <w:jc w:val="center"/>
        </w:trPr>
        <w:tc>
          <w:tcPr>
            <w:tcW w:w="2550" w:type="dxa"/>
            <w:vMerge w:val="restart"/>
            <w:vAlign w:val="center"/>
          </w:tcPr>
          <w:p w14:paraId="3F0CBA08" w14:textId="02F24591"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 xml:space="preserve">2026商务管理培训生-川渝 </w:t>
            </w:r>
          </w:p>
        </w:tc>
        <w:tc>
          <w:tcPr>
            <w:tcW w:w="1766" w:type="dxa"/>
            <w:vMerge w:val="restart"/>
            <w:vAlign w:val="center"/>
          </w:tcPr>
          <w:p w14:paraId="1A327937" w14:textId="51606BB1"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四川</w:t>
            </w:r>
          </w:p>
        </w:tc>
        <w:tc>
          <w:tcPr>
            <w:tcW w:w="2580" w:type="dxa"/>
            <w:vAlign w:val="center"/>
          </w:tcPr>
          <w:p w14:paraId="06EBEBB8" w14:textId="7A0408CD"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 xml:space="preserve">成都 </w:t>
            </w:r>
          </w:p>
        </w:tc>
        <w:tc>
          <w:tcPr>
            <w:tcW w:w="1736" w:type="dxa"/>
            <w:vMerge w:val="restart"/>
            <w:vAlign w:val="center"/>
          </w:tcPr>
          <w:p w14:paraId="56204A60" w14:textId="7AB65CED"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 xml:space="preserve">专业不限，市场营销/工商管理/经管类等专业优先 </w:t>
            </w:r>
          </w:p>
        </w:tc>
      </w:tr>
      <w:tr w:rsidR="6A3C6B18" w14:paraId="361E3352" w14:textId="77777777" w:rsidTr="6DF3F44F">
        <w:trPr>
          <w:trHeight w:val="300"/>
          <w:jc w:val="center"/>
        </w:trPr>
        <w:tc>
          <w:tcPr>
            <w:tcW w:w="2550" w:type="dxa"/>
            <w:vMerge/>
            <w:vAlign w:val="center"/>
          </w:tcPr>
          <w:p w14:paraId="1E1C2DBA" w14:textId="77777777" w:rsidR="00E73BEC" w:rsidRDefault="00E73BEC"/>
        </w:tc>
        <w:tc>
          <w:tcPr>
            <w:tcW w:w="1766" w:type="dxa"/>
            <w:vMerge/>
            <w:vAlign w:val="center"/>
          </w:tcPr>
          <w:p w14:paraId="4CCB3697" w14:textId="77777777" w:rsidR="00E73BEC" w:rsidRDefault="00E73BEC"/>
        </w:tc>
        <w:tc>
          <w:tcPr>
            <w:tcW w:w="2580" w:type="dxa"/>
            <w:vAlign w:val="center"/>
          </w:tcPr>
          <w:p w14:paraId="6782AD81" w14:textId="0946EC25"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 xml:space="preserve">重庆 </w:t>
            </w:r>
          </w:p>
        </w:tc>
        <w:tc>
          <w:tcPr>
            <w:tcW w:w="1736" w:type="dxa"/>
            <w:vMerge/>
            <w:vAlign w:val="center"/>
          </w:tcPr>
          <w:p w14:paraId="48812F53" w14:textId="77777777" w:rsidR="00E73BEC" w:rsidRDefault="00E73BEC"/>
        </w:tc>
      </w:tr>
      <w:tr w:rsidR="6A3C6B18" w14:paraId="45FB7460" w14:textId="77777777" w:rsidTr="6DF3F44F">
        <w:trPr>
          <w:trHeight w:val="300"/>
          <w:jc w:val="center"/>
        </w:trPr>
        <w:tc>
          <w:tcPr>
            <w:tcW w:w="2550" w:type="dxa"/>
            <w:vMerge w:val="restart"/>
            <w:vAlign w:val="center"/>
          </w:tcPr>
          <w:p w14:paraId="141A7F67" w14:textId="036B8944"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 xml:space="preserve">2026商务管理培训生-华南 </w:t>
            </w:r>
          </w:p>
        </w:tc>
        <w:tc>
          <w:tcPr>
            <w:tcW w:w="1766" w:type="dxa"/>
            <w:vAlign w:val="center"/>
          </w:tcPr>
          <w:p w14:paraId="212C7F7E" w14:textId="67E3C2BA"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广东</w:t>
            </w:r>
          </w:p>
        </w:tc>
        <w:tc>
          <w:tcPr>
            <w:tcW w:w="2580" w:type="dxa"/>
            <w:vAlign w:val="center"/>
          </w:tcPr>
          <w:p w14:paraId="048249FD" w14:textId="5A025A9F" w:rsidR="6A3C6B18" w:rsidRDefault="719FDCAF" w:rsidP="6A3C6B18">
            <w:pPr>
              <w:jc w:val="left"/>
              <w:rPr>
                <w:rFonts w:ascii="微软雅黑" w:eastAsia="微软雅黑" w:hAnsi="微软雅黑" w:cs="Arial" w:hint="eastAsia"/>
                <w:sz w:val="16"/>
                <w:szCs w:val="16"/>
              </w:rPr>
            </w:pPr>
            <w:r w:rsidRPr="6DF3F44F">
              <w:rPr>
                <w:rFonts w:ascii="微软雅黑" w:eastAsia="微软雅黑" w:hAnsi="微软雅黑" w:cs="Arial"/>
                <w:sz w:val="16"/>
                <w:szCs w:val="16"/>
              </w:rPr>
              <w:t>广州</w:t>
            </w:r>
          </w:p>
        </w:tc>
        <w:tc>
          <w:tcPr>
            <w:tcW w:w="1736" w:type="dxa"/>
            <w:vMerge/>
            <w:vAlign w:val="center"/>
          </w:tcPr>
          <w:p w14:paraId="3A1C1EAB" w14:textId="77777777" w:rsidR="00E73BEC" w:rsidRDefault="00E73BEC"/>
        </w:tc>
      </w:tr>
      <w:tr w:rsidR="6A3C6B18" w14:paraId="5AEFD96C" w14:textId="77777777" w:rsidTr="6DF3F44F">
        <w:trPr>
          <w:trHeight w:val="300"/>
          <w:jc w:val="center"/>
        </w:trPr>
        <w:tc>
          <w:tcPr>
            <w:tcW w:w="2550" w:type="dxa"/>
            <w:vMerge/>
            <w:vAlign w:val="center"/>
          </w:tcPr>
          <w:p w14:paraId="69E65C93" w14:textId="77777777" w:rsidR="00E73BEC" w:rsidRDefault="00E73BEC"/>
        </w:tc>
        <w:tc>
          <w:tcPr>
            <w:tcW w:w="1766" w:type="dxa"/>
            <w:vAlign w:val="center"/>
          </w:tcPr>
          <w:p w14:paraId="39686C10" w14:textId="7B159660"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福建</w:t>
            </w:r>
          </w:p>
        </w:tc>
        <w:tc>
          <w:tcPr>
            <w:tcW w:w="2580" w:type="dxa"/>
            <w:vAlign w:val="center"/>
          </w:tcPr>
          <w:p w14:paraId="00AA00DB" w14:textId="68874130"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厦门</w:t>
            </w:r>
          </w:p>
        </w:tc>
        <w:tc>
          <w:tcPr>
            <w:tcW w:w="1736" w:type="dxa"/>
            <w:vMerge/>
            <w:vAlign w:val="center"/>
          </w:tcPr>
          <w:p w14:paraId="53324F11" w14:textId="77777777" w:rsidR="00E73BEC" w:rsidRDefault="00E73BEC"/>
        </w:tc>
      </w:tr>
      <w:tr w:rsidR="6A3C6B18" w14:paraId="30EC7F77" w14:textId="77777777" w:rsidTr="6DF3F44F">
        <w:trPr>
          <w:trHeight w:val="300"/>
          <w:jc w:val="center"/>
        </w:trPr>
        <w:tc>
          <w:tcPr>
            <w:tcW w:w="2550" w:type="dxa"/>
            <w:vAlign w:val="center"/>
          </w:tcPr>
          <w:p w14:paraId="0E6BBF9F" w14:textId="0710405A"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 xml:space="preserve">2026商务管理培训生-华东 </w:t>
            </w:r>
          </w:p>
        </w:tc>
        <w:tc>
          <w:tcPr>
            <w:tcW w:w="1766" w:type="dxa"/>
            <w:vAlign w:val="center"/>
          </w:tcPr>
          <w:p w14:paraId="14378C58" w14:textId="388584A8" w:rsidR="6A3C6B18" w:rsidRDefault="6A3C6B18" w:rsidP="6A3C6B18">
            <w:pPr>
              <w:jc w:val="left"/>
              <w:rPr>
                <w:rFonts w:ascii="微软雅黑" w:eastAsia="微软雅黑" w:hAnsi="微软雅黑" w:cs="Arial" w:hint="eastAsia"/>
                <w:color w:val="000000" w:themeColor="text1"/>
                <w:sz w:val="16"/>
                <w:szCs w:val="16"/>
              </w:rPr>
            </w:pPr>
            <w:r w:rsidRPr="6A3C6B18">
              <w:rPr>
                <w:rFonts w:ascii="微软雅黑" w:eastAsia="微软雅黑" w:hAnsi="微软雅黑" w:cs="Arial"/>
                <w:color w:val="000000" w:themeColor="text1"/>
                <w:sz w:val="16"/>
                <w:szCs w:val="16"/>
              </w:rPr>
              <w:t>江苏</w:t>
            </w:r>
          </w:p>
        </w:tc>
        <w:tc>
          <w:tcPr>
            <w:tcW w:w="2580" w:type="dxa"/>
            <w:vAlign w:val="center"/>
          </w:tcPr>
          <w:p w14:paraId="7BFDDAF0" w14:textId="19683EA9"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常州</w:t>
            </w:r>
          </w:p>
        </w:tc>
        <w:tc>
          <w:tcPr>
            <w:tcW w:w="1736" w:type="dxa"/>
            <w:vMerge/>
            <w:vAlign w:val="center"/>
          </w:tcPr>
          <w:p w14:paraId="4E424121" w14:textId="77777777" w:rsidR="00E73BEC" w:rsidRDefault="00E73BEC"/>
        </w:tc>
      </w:tr>
      <w:tr w:rsidR="6A3C6B18" w14:paraId="5C528275" w14:textId="77777777" w:rsidTr="6DF3F44F">
        <w:trPr>
          <w:trHeight w:val="300"/>
          <w:jc w:val="center"/>
        </w:trPr>
        <w:tc>
          <w:tcPr>
            <w:tcW w:w="2550" w:type="dxa"/>
            <w:vAlign w:val="center"/>
          </w:tcPr>
          <w:p w14:paraId="7001EE1F" w14:textId="3C43723D"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 xml:space="preserve">2026商务管理培训生-华北 </w:t>
            </w:r>
          </w:p>
        </w:tc>
        <w:tc>
          <w:tcPr>
            <w:tcW w:w="1766" w:type="dxa"/>
            <w:vAlign w:val="center"/>
          </w:tcPr>
          <w:p w14:paraId="54CE4AC3" w14:textId="3F98EBA9"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北京</w:t>
            </w:r>
          </w:p>
        </w:tc>
        <w:tc>
          <w:tcPr>
            <w:tcW w:w="2580" w:type="dxa"/>
            <w:vAlign w:val="center"/>
          </w:tcPr>
          <w:p w14:paraId="3F769F12" w14:textId="39FF7E38"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北京</w:t>
            </w:r>
          </w:p>
        </w:tc>
        <w:tc>
          <w:tcPr>
            <w:tcW w:w="1736" w:type="dxa"/>
            <w:vMerge/>
            <w:vAlign w:val="center"/>
          </w:tcPr>
          <w:p w14:paraId="3EA42D24" w14:textId="77777777" w:rsidR="00E73BEC" w:rsidRDefault="00E73BEC"/>
        </w:tc>
      </w:tr>
      <w:tr w:rsidR="6A3C6B18" w14:paraId="572C95D4" w14:textId="77777777" w:rsidTr="6DF3F44F">
        <w:trPr>
          <w:trHeight w:val="300"/>
          <w:jc w:val="center"/>
        </w:trPr>
        <w:tc>
          <w:tcPr>
            <w:tcW w:w="2550" w:type="dxa"/>
            <w:vAlign w:val="center"/>
          </w:tcPr>
          <w:p w14:paraId="74FC46B4" w14:textId="7886EF5A"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 xml:space="preserve">2026商务管理培训生-新疆 </w:t>
            </w:r>
          </w:p>
        </w:tc>
        <w:tc>
          <w:tcPr>
            <w:tcW w:w="1766" w:type="dxa"/>
            <w:vAlign w:val="center"/>
          </w:tcPr>
          <w:p w14:paraId="36618868" w14:textId="4D6071D2"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 xml:space="preserve">新疆 </w:t>
            </w:r>
          </w:p>
        </w:tc>
        <w:tc>
          <w:tcPr>
            <w:tcW w:w="2580" w:type="dxa"/>
            <w:vAlign w:val="center"/>
          </w:tcPr>
          <w:p w14:paraId="0BE33495" w14:textId="0D548798"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 xml:space="preserve">乌鲁木齐 </w:t>
            </w:r>
          </w:p>
        </w:tc>
        <w:tc>
          <w:tcPr>
            <w:tcW w:w="1736" w:type="dxa"/>
            <w:vMerge/>
            <w:vAlign w:val="center"/>
          </w:tcPr>
          <w:p w14:paraId="1D25A9DD" w14:textId="77777777" w:rsidR="00E73BEC" w:rsidRDefault="00E73BEC"/>
        </w:tc>
      </w:tr>
      <w:tr w:rsidR="6A3C6B18" w14:paraId="31D7602E" w14:textId="77777777" w:rsidTr="6DF3F44F">
        <w:trPr>
          <w:trHeight w:val="300"/>
          <w:jc w:val="center"/>
        </w:trPr>
        <w:tc>
          <w:tcPr>
            <w:tcW w:w="2550" w:type="dxa"/>
            <w:vAlign w:val="center"/>
          </w:tcPr>
          <w:p w14:paraId="2A681E03" w14:textId="20893A3B"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 xml:space="preserve">2026商务管理培训生-云南 </w:t>
            </w:r>
          </w:p>
        </w:tc>
        <w:tc>
          <w:tcPr>
            <w:tcW w:w="1766" w:type="dxa"/>
            <w:vAlign w:val="center"/>
          </w:tcPr>
          <w:p w14:paraId="1A4C766D" w14:textId="2C462942"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 xml:space="preserve">云南 </w:t>
            </w:r>
          </w:p>
        </w:tc>
        <w:tc>
          <w:tcPr>
            <w:tcW w:w="2580" w:type="dxa"/>
            <w:vAlign w:val="center"/>
          </w:tcPr>
          <w:p w14:paraId="5D2FC656" w14:textId="107AC4F7"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 xml:space="preserve">昆明 大理 曲靖 丽江 西双版纳 </w:t>
            </w:r>
          </w:p>
        </w:tc>
        <w:tc>
          <w:tcPr>
            <w:tcW w:w="1736" w:type="dxa"/>
            <w:vMerge/>
            <w:vAlign w:val="center"/>
          </w:tcPr>
          <w:p w14:paraId="4FAC6991" w14:textId="77777777" w:rsidR="00E73BEC" w:rsidRDefault="00E73BEC"/>
        </w:tc>
      </w:tr>
      <w:tr w:rsidR="6A3C6B18" w14:paraId="0CD230E5" w14:textId="77777777" w:rsidTr="6DF3F44F">
        <w:trPr>
          <w:trHeight w:val="300"/>
          <w:jc w:val="center"/>
        </w:trPr>
        <w:tc>
          <w:tcPr>
            <w:tcW w:w="2550" w:type="dxa"/>
            <w:vMerge w:val="restart"/>
            <w:vAlign w:val="center"/>
          </w:tcPr>
          <w:p w14:paraId="7E10B35A" w14:textId="614D0B63"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 xml:space="preserve">2026商务管理培训生-湖南贵州 </w:t>
            </w:r>
          </w:p>
        </w:tc>
        <w:tc>
          <w:tcPr>
            <w:tcW w:w="1766" w:type="dxa"/>
            <w:vAlign w:val="center"/>
          </w:tcPr>
          <w:p w14:paraId="1338D716" w14:textId="111E66CA"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 xml:space="preserve">湖南 </w:t>
            </w:r>
          </w:p>
        </w:tc>
        <w:tc>
          <w:tcPr>
            <w:tcW w:w="2580" w:type="dxa"/>
            <w:vAlign w:val="center"/>
          </w:tcPr>
          <w:p w14:paraId="331239CC" w14:textId="23F1B05D"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 xml:space="preserve">长沙 </w:t>
            </w:r>
          </w:p>
        </w:tc>
        <w:tc>
          <w:tcPr>
            <w:tcW w:w="1736" w:type="dxa"/>
            <w:vMerge/>
            <w:vAlign w:val="center"/>
          </w:tcPr>
          <w:p w14:paraId="280EA871" w14:textId="77777777" w:rsidR="00E73BEC" w:rsidRDefault="00E73BEC"/>
        </w:tc>
      </w:tr>
      <w:tr w:rsidR="6A3C6B18" w14:paraId="2A266AF1" w14:textId="77777777" w:rsidTr="6DF3F44F">
        <w:trPr>
          <w:trHeight w:val="300"/>
          <w:jc w:val="center"/>
        </w:trPr>
        <w:tc>
          <w:tcPr>
            <w:tcW w:w="2550" w:type="dxa"/>
            <w:vMerge/>
            <w:vAlign w:val="center"/>
          </w:tcPr>
          <w:p w14:paraId="1E768762" w14:textId="77777777" w:rsidR="00E73BEC" w:rsidRDefault="00E73BEC"/>
        </w:tc>
        <w:tc>
          <w:tcPr>
            <w:tcW w:w="1766" w:type="dxa"/>
            <w:vAlign w:val="center"/>
          </w:tcPr>
          <w:p w14:paraId="3CEC4DB1" w14:textId="31E58150"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 xml:space="preserve">贵州 </w:t>
            </w:r>
          </w:p>
        </w:tc>
        <w:tc>
          <w:tcPr>
            <w:tcW w:w="2580" w:type="dxa"/>
            <w:vAlign w:val="center"/>
          </w:tcPr>
          <w:p w14:paraId="4CBB78B4" w14:textId="1D150337"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 xml:space="preserve">贵阳 </w:t>
            </w:r>
          </w:p>
        </w:tc>
        <w:tc>
          <w:tcPr>
            <w:tcW w:w="1736" w:type="dxa"/>
            <w:vMerge/>
            <w:vAlign w:val="center"/>
          </w:tcPr>
          <w:p w14:paraId="71004271" w14:textId="77777777" w:rsidR="00E73BEC" w:rsidRDefault="00E73BEC"/>
        </w:tc>
      </w:tr>
      <w:tr w:rsidR="6A3C6B18" w14:paraId="54FA2A85" w14:textId="77777777" w:rsidTr="6DF3F44F">
        <w:trPr>
          <w:trHeight w:val="300"/>
          <w:jc w:val="center"/>
        </w:trPr>
        <w:tc>
          <w:tcPr>
            <w:tcW w:w="2550" w:type="dxa"/>
            <w:vMerge w:val="restart"/>
            <w:vAlign w:val="center"/>
          </w:tcPr>
          <w:p w14:paraId="2EEB8E91" w14:textId="23F4CBCD"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 xml:space="preserve">2026商务管理培训生-甘肃宁夏 </w:t>
            </w:r>
          </w:p>
        </w:tc>
        <w:tc>
          <w:tcPr>
            <w:tcW w:w="1766" w:type="dxa"/>
            <w:vAlign w:val="center"/>
          </w:tcPr>
          <w:p w14:paraId="623861A5" w14:textId="43408619"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 xml:space="preserve">甘肃 </w:t>
            </w:r>
          </w:p>
        </w:tc>
        <w:tc>
          <w:tcPr>
            <w:tcW w:w="2580" w:type="dxa"/>
            <w:vAlign w:val="center"/>
          </w:tcPr>
          <w:p w14:paraId="60FA53CF" w14:textId="12D335A3"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 xml:space="preserve">兰州 </w:t>
            </w:r>
          </w:p>
        </w:tc>
        <w:tc>
          <w:tcPr>
            <w:tcW w:w="1736" w:type="dxa"/>
            <w:vMerge/>
            <w:vAlign w:val="center"/>
          </w:tcPr>
          <w:p w14:paraId="297AB47D" w14:textId="77777777" w:rsidR="00E73BEC" w:rsidRDefault="00E73BEC"/>
        </w:tc>
      </w:tr>
      <w:tr w:rsidR="6A3C6B18" w14:paraId="4960B192" w14:textId="77777777" w:rsidTr="6DF3F44F">
        <w:trPr>
          <w:trHeight w:val="300"/>
          <w:jc w:val="center"/>
        </w:trPr>
        <w:tc>
          <w:tcPr>
            <w:tcW w:w="2550" w:type="dxa"/>
            <w:vMerge/>
            <w:vAlign w:val="center"/>
          </w:tcPr>
          <w:p w14:paraId="568A3E97" w14:textId="77777777" w:rsidR="00E73BEC" w:rsidRDefault="00E73BEC"/>
        </w:tc>
        <w:tc>
          <w:tcPr>
            <w:tcW w:w="1766" w:type="dxa"/>
            <w:vAlign w:val="center"/>
          </w:tcPr>
          <w:p w14:paraId="1D9E0E65" w14:textId="02CFE680"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 xml:space="preserve">宁夏 </w:t>
            </w:r>
          </w:p>
        </w:tc>
        <w:tc>
          <w:tcPr>
            <w:tcW w:w="2580" w:type="dxa"/>
            <w:vAlign w:val="center"/>
          </w:tcPr>
          <w:p w14:paraId="2DD1779C" w14:textId="07A06596" w:rsidR="6A3C6B18" w:rsidRDefault="6A3C6B18" w:rsidP="6A3C6B18">
            <w:pPr>
              <w:jc w:val="left"/>
              <w:rPr>
                <w:rFonts w:ascii="微软雅黑" w:eastAsia="微软雅黑" w:hAnsi="微软雅黑" w:cs="Arial" w:hint="eastAsia"/>
                <w:sz w:val="16"/>
                <w:szCs w:val="16"/>
              </w:rPr>
            </w:pPr>
            <w:r w:rsidRPr="6A3C6B18">
              <w:rPr>
                <w:rFonts w:ascii="微软雅黑" w:eastAsia="微软雅黑" w:hAnsi="微软雅黑" w:cs="Arial"/>
                <w:sz w:val="16"/>
                <w:szCs w:val="16"/>
              </w:rPr>
              <w:t>银川</w:t>
            </w:r>
          </w:p>
        </w:tc>
        <w:tc>
          <w:tcPr>
            <w:tcW w:w="1736" w:type="dxa"/>
            <w:vMerge/>
            <w:vAlign w:val="center"/>
          </w:tcPr>
          <w:p w14:paraId="6AB225C0" w14:textId="77777777" w:rsidR="00E73BEC" w:rsidRDefault="00E73BEC"/>
        </w:tc>
      </w:tr>
    </w:tbl>
    <w:p w14:paraId="2964B032" w14:textId="77777777" w:rsidR="006D55E5" w:rsidRPr="003104DE" w:rsidRDefault="006D55E5" w:rsidP="003104DE">
      <w:pPr>
        <w:rPr>
          <w:rFonts w:ascii="微软雅黑" w:eastAsia="微软雅黑" w:hAnsi="微软雅黑" w:hint="eastAsia"/>
          <w:sz w:val="16"/>
          <w:szCs w:val="16"/>
        </w:rPr>
      </w:pPr>
    </w:p>
    <w:p w14:paraId="0AC5EC6E" w14:textId="77777777" w:rsidR="006D55E5" w:rsidRPr="006D55E5" w:rsidRDefault="140418F5" w:rsidP="594B35B6">
      <w:pPr>
        <w:ind w:leftChars="200" w:left="420"/>
        <w:rPr>
          <w:rFonts w:ascii="微软雅黑" w:eastAsia="微软雅黑" w:hAnsi="微软雅黑" w:hint="eastAsia"/>
          <w:b/>
          <w:bCs/>
          <w:sz w:val="16"/>
          <w:szCs w:val="16"/>
        </w:rPr>
      </w:pPr>
      <w:r w:rsidRPr="594B35B6">
        <w:rPr>
          <w:rFonts w:ascii="微软雅黑" w:eastAsia="微软雅黑" w:hAnsi="微软雅黑"/>
          <w:b/>
          <w:bCs/>
          <w:sz w:val="16"/>
          <w:szCs w:val="16"/>
        </w:rPr>
        <w:t>任职要求</w:t>
      </w:r>
    </w:p>
    <w:p w14:paraId="0EC57996" w14:textId="21944D26" w:rsidR="001216EB" w:rsidRPr="006D55E5" w:rsidRDefault="001216EB" w:rsidP="00980257">
      <w:pPr>
        <w:spacing w:line="259" w:lineRule="auto"/>
        <w:ind w:firstLineChars="400" w:firstLine="640"/>
        <w:rPr>
          <w:rFonts w:ascii="微软雅黑" w:eastAsia="微软雅黑" w:hAnsi="微软雅黑" w:hint="eastAsia"/>
          <w:sz w:val="16"/>
          <w:szCs w:val="16"/>
        </w:rPr>
      </w:pPr>
      <w:bookmarkStart w:id="3" w:name="OLE_LINK5"/>
      <w:r w:rsidRPr="594B35B6">
        <w:rPr>
          <w:rFonts w:ascii="微软雅黑" w:eastAsia="微软雅黑" w:hAnsi="微软雅黑"/>
          <w:sz w:val="16"/>
          <w:szCs w:val="16"/>
        </w:rPr>
        <w:t>大学本科及以上学历，专业不限</w:t>
      </w:r>
    </w:p>
    <w:p w14:paraId="2CED6BB7" w14:textId="28E5278A" w:rsidR="001216EB" w:rsidRPr="006D55E5" w:rsidRDefault="001216EB" w:rsidP="00980257">
      <w:pPr>
        <w:spacing w:line="259" w:lineRule="auto"/>
        <w:ind w:firstLineChars="400" w:firstLine="640"/>
        <w:rPr>
          <w:rFonts w:ascii="微软雅黑" w:eastAsia="微软雅黑" w:hAnsi="微软雅黑" w:hint="eastAsia"/>
          <w:sz w:val="16"/>
          <w:szCs w:val="16"/>
        </w:rPr>
      </w:pPr>
      <w:r w:rsidRPr="594B35B6">
        <w:rPr>
          <w:rFonts w:ascii="微软雅黑" w:eastAsia="微软雅黑" w:hAnsi="微软雅黑"/>
          <w:sz w:val="16"/>
          <w:szCs w:val="16"/>
        </w:rPr>
        <w:t>毕业时间在202</w:t>
      </w:r>
      <w:r w:rsidR="005E13E9" w:rsidRPr="594B35B6">
        <w:rPr>
          <w:rFonts w:ascii="微软雅黑" w:eastAsia="微软雅黑" w:hAnsi="微软雅黑" w:hint="eastAsia"/>
          <w:sz w:val="16"/>
          <w:szCs w:val="16"/>
        </w:rPr>
        <w:t>4</w:t>
      </w:r>
      <w:r w:rsidRPr="594B35B6">
        <w:rPr>
          <w:rFonts w:ascii="微软雅黑" w:eastAsia="微软雅黑" w:hAnsi="微软雅黑"/>
          <w:sz w:val="16"/>
          <w:szCs w:val="16"/>
        </w:rPr>
        <w:t>年7月1日-202</w:t>
      </w:r>
      <w:r w:rsidR="005E13E9" w:rsidRPr="594B35B6">
        <w:rPr>
          <w:rFonts w:ascii="微软雅黑" w:eastAsia="微软雅黑" w:hAnsi="微软雅黑" w:hint="eastAsia"/>
          <w:sz w:val="16"/>
          <w:szCs w:val="16"/>
        </w:rPr>
        <w:t>6</w:t>
      </w:r>
      <w:r w:rsidRPr="594B35B6">
        <w:rPr>
          <w:rFonts w:ascii="微软雅黑" w:eastAsia="微软雅黑" w:hAnsi="微软雅黑"/>
          <w:sz w:val="16"/>
          <w:szCs w:val="16"/>
        </w:rPr>
        <w:t>年7月31日之间</w:t>
      </w:r>
      <w:r w:rsidR="140418F5" w:rsidRPr="594B35B6">
        <w:rPr>
          <w:rFonts w:ascii="微软雅黑" w:eastAsia="微软雅黑" w:hAnsi="微软雅黑"/>
          <w:sz w:val="16"/>
          <w:szCs w:val="16"/>
        </w:rPr>
        <w:t>，或2年内工作经验</w:t>
      </w:r>
    </w:p>
    <w:p w14:paraId="194F0EA6" w14:textId="77777777" w:rsidR="001216EB" w:rsidRPr="006D55E5" w:rsidRDefault="001216EB" w:rsidP="00980257">
      <w:pPr>
        <w:spacing w:line="259" w:lineRule="auto"/>
        <w:ind w:firstLineChars="400" w:firstLine="640"/>
        <w:rPr>
          <w:rFonts w:ascii="微软雅黑" w:eastAsia="微软雅黑" w:hAnsi="微软雅黑" w:hint="eastAsia"/>
          <w:sz w:val="16"/>
          <w:szCs w:val="16"/>
        </w:rPr>
      </w:pPr>
      <w:r w:rsidRPr="594B35B6">
        <w:rPr>
          <w:rFonts w:ascii="微软雅黑" w:eastAsia="微软雅黑" w:hAnsi="微软雅黑"/>
          <w:sz w:val="16"/>
          <w:szCs w:val="16"/>
        </w:rPr>
        <w:t>愿意接受全国范围异地调动者优先考虑</w:t>
      </w:r>
    </w:p>
    <w:p w14:paraId="1311D3F2" w14:textId="124692B7" w:rsidR="006D55E5" w:rsidRPr="006D55E5" w:rsidRDefault="140418F5" w:rsidP="00980257">
      <w:pPr>
        <w:ind w:firstLineChars="400" w:firstLine="640"/>
        <w:rPr>
          <w:rFonts w:ascii="微软雅黑" w:eastAsia="微软雅黑" w:hAnsi="微软雅黑" w:hint="eastAsia"/>
          <w:sz w:val="16"/>
          <w:szCs w:val="16"/>
        </w:rPr>
      </w:pPr>
      <w:r w:rsidRPr="594B35B6">
        <w:rPr>
          <w:rFonts w:ascii="微软雅黑" w:eastAsia="微软雅黑" w:hAnsi="微软雅黑"/>
          <w:sz w:val="16"/>
          <w:szCs w:val="16"/>
        </w:rPr>
        <w:t>具有抗压能力和学习能力，有责任与担当，以及良好的团队协作与沟通能力</w:t>
      </w:r>
    </w:p>
    <w:p w14:paraId="4CF0233A" w14:textId="76F25097" w:rsidR="003104DE" w:rsidRPr="006D55E5" w:rsidRDefault="140418F5" w:rsidP="00980257">
      <w:pPr>
        <w:ind w:firstLineChars="400" w:firstLine="640"/>
        <w:rPr>
          <w:rFonts w:ascii="微软雅黑" w:eastAsia="微软雅黑" w:hAnsi="微软雅黑" w:hint="eastAsia"/>
          <w:sz w:val="16"/>
          <w:szCs w:val="16"/>
        </w:rPr>
      </w:pPr>
      <w:r w:rsidRPr="594B35B6">
        <w:rPr>
          <w:rFonts w:ascii="微软雅黑" w:eastAsia="微软雅黑" w:hAnsi="微软雅黑"/>
          <w:sz w:val="16"/>
          <w:szCs w:val="16"/>
        </w:rPr>
        <w:t>热爱销售工作，规划销售管理为个人职业发展方向并为此努力</w:t>
      </w:r>
    </w:p>
    <w:bookmarkEnd w:id="3"/>
    <w:p w14:paraId="2247F356" w14:textId="1DE03A2B" w:rsidR="006D55E5" w:rsidRPr="006D55E5" w:rsidRDefault="140418F5" w:rsidP="594B35B6">
      <w:pPr>
        <w:ind w:leftChars="200" w:left="420"/>
        <w:rPr>
          <w:rFonts w:ascii="微软雅黑" w:eastAsia="微软雅黑" w:hAnsi="微软雅黑" w:hint="eastAsia"/>
          <w:b/>
          <w:bCs/>
          <w:sz w:val="16"/>
          <w:szCs w:val="16"/>
        </w:rPr>
      </w:pPr>
      <w:r w:rsidRPr="594B35B6">
        <w:rPr>
          <w:rFonts w:ascii="微软雅黑" w:eastAsia="微软雅黑" w:hAnsi="微软雅黑"/>
          <w:b/>
          <w:bCs/>
          <w:sz w:val="16"/>
          <w:szCs w:val="16"/>
        </w:rPr>
        <w:t>你能获得</w:t>
      </w:r>
    </w:p>
    <w:p w14:paraId="3B013485" w14:textId="26E0E8FB" w:rsidR="006D55E5" w:rsidRPr="006D55E5" w:rsidRDefault="140418F5" w:rsidP="6A3C6B18">
      <w:pPr>
        <w:ind w:leftChars="200" w:left="420" w:firstLineChars="200" w:firstLine="320"/>
        <w:rPr>
          <w:rFonts w:ascii="微软雅黑" w:eastAsia="微软雅黑" w:hAnsi="微软雅黑" w:hint="eastAsia"/>
          <w:color w:val="000000" w:themeColor="text1"/>
          <w:sz w:val="16"/>
          <w:szCs w:val="16"/>
        </w:rPr>
      </w:pPr>
      <w:r w:rsidRPr="6A3C6B18">
        <w:rPr>
          <w:rFonts w:ascii="微软雅黑" w:eastAsia="微软雅黑" w:hAnsi="微软雅黑"/>
          <w:color w:val="000000" w:themeColor="text1"/>
          <w:sz w:val="16"/>
          <w:szCs w:val="16"/>
        </w:rPr>
        <w:t>系统化培训课程帮助掌握专业销售技能以及提升个人能力</w:t>
      </w:r>
    </w:p>
    <w:p w14:paraId="3473F202" w14:textId="0639649F" w:rsidR="006D55E5" w:rsidRPr="006D55E5" w:rsidRDefault="140418F5" w:rsidP="6A3C6B18">
      <w:pPr>
        <w:ind w:leftChars="200" w:left="420" w:firstLineChars="200" w:firstLine="320"/>
        <w:rPr>
          <w:rFonts w:ascii="微软雅黑" w:eastAsia="微软雅黑" w:hAnsi="微软雅黑" w:hint="eastAsia"/>
          <w:color w:val="000000" w:themeColor="text1"/>
          <w:sz w:val="16"/>
          <w:szCs w:val="16"/>
        </w:rPr>
      </w:pPr>
      <w:r w:rsidRPr="6A3C6B18">
        <w:rPr>
          <w:rFonts w:ascii="微软雅黑" w:eastAsia="微软雅黑" w:hAnsi="微软雅黑"/>
          <w:color w:val="000000" w:themeColor="text1"/>
          <w:sz w:val="16"/>
          <w:szCs w:val="16"/>
        </w:rPr>
        <w:t>销售高</w:t>
      </w:r>
      <w:proofErr w:type="gramStart"/>
      <w:r w:rsidRPr="6A3C6B18">
        <w:rPr>
          <w:rFonts w:ascii="微软雅黑" w:eastAsia="微软雅黑" w:hAnsi="微软雅黑"/>
          <w:color w:val="000000" w:themeColor="text1"/>
          <w:sz w:val="16"/>
          <w:szCs w:val="16"/>
        </w:rPr>
        <w:t>管亲自</w:t>
      </w:r>
      <w:proofErr w:type="gramEnd"/>
      <w:r w:rsidRPr="6A3C6B18">
        <w:rPr>
          <w:rFonts w:ascii="微软雅黑" w:eastAsia="微软雅黑" w:hAnsi="微软雅黑"/>
          <w:color w:val="000000" w:themeColor="text1"/>
          <w:sz w:val="16"/>
          <w:szCs w:val="16"/>
        </w:rPr>
        <w:t>带教，提升销售技能及管理技能</w:t>
      </w:r>
    </w:p>
    <w:p w14:paraId="551C22CE" w14:textId="52FF0A28" w:rsidR="006D55E5" w:rsidRPr="006D55E5" w:rsidRDefault="140418F5" w:rsidP="6A3C6B18">
      <w:pPr>
        <w:ind w:leftChars="200" w:left="420" w:firstLineChars="200" w:firstLine="320"/>
        <w:rPr>
          <w:rFonts w:ascii="微软雅黑" w:eastAsia="微软雅黑" w:hAnsi="微软雅黑" w:hint="eastAsia"/>
          <w:color w:val="000000" w:themeColor="text1"/>
          <w:sz w:val="16"/>
          <w:szCs w:val="16"/>
        </w:rPr>
      </w:pPr>
      <w:r w:rsidRPr="6A3C6B18">
        <w:rPr>
          <w:rFonts w:ascii="微软雅黑" w:eastAsia="微软雅黑" w:hAnsi="微软雅黑"/>
          <w:color w:val="000000" w:themeColor="text1"/>
          <w:sz w:val="16"/>
          <w:szCs w:val="16"/>
        </w:rPr>
        <w:t>人力资源业务伙伴定期沟通辅导</w:t>
      </w:r>
    </w:p>
    <w:p w14:paraId="220DC349" w14:textId="1D56A3E7" w:rsidR="006D55E5" w:rsidRPr="006D55E5" w:rsidRDefault="140418F5" w:rsidP="6A3C6B18">
      <w:pPr>
        <w:ind w:leftChars="200" w:left="420" w:firstLineChars="200" w:firstLine="320"/>
        <w:rPr>
          <w:rFonts w:ascii="微软雅黑" w:eastAsia="微软雅黑" w:hAnsi="微软雅黑" w:hint="eastAsia"/>
          <w:color w:val="000000" w:themeColor="text1"/>
          <w:sz w:val="16"/>
          <w:szCs w:val="16"/>
        </w:rPr>
      </w:pPr>
      <w:r w:rsidRPr="6A3C6B18">
        <w:rPr>
          <w:rFonts w:ascii="微软雅黑" w:eastAsia="微软雅黑" w:hAnsi="微软雅黑"/>
          <w:color w:val="000000" w:themeColor="text1"/>
          <w:sz w:val="16"/>
          <w:szCs w:val="16"/>
        </w:rPr>
        <w:t>在不同的销售渠道轮岗学习，积累全面的渠道管理运营经验</w:t>
      </w:r>
    </w:p>
    <w:p w14:paraId="568E3BAB" w14:textId="6C499D70" w:rsidR="006D55E5" w:rsidRPr="000F1FAB" w:rsidRDefault="140418F5" w:rsidP="00F27A3C">
      <w:pPr>
        <w:ind w:leftChars="200" w:left="420" w:firstLineChars="200" w:firstLine="320"/>
        <w:rPr>
          <w:rFonts w:ascii="微软雅黑" w:eastAsia="微软雅黑" w:hAnsi="微软雅黑" w:hint="eastAsia"/>
          <w:color w:val="000000" w:themeColor="text1"/>
          <w:sz w:val="16"/>
          <w:szCs w:val="16"/>
        </w:rPr>
      </w:pPr>
      <w:r w:rsidRPr="6A3C6B18">
        <w:rPr>
          <w:rFonts w:ascii="微软雅黑" w:eastAsia="微软雅黑" w:hAnsi="微软雅黑"/>
          <w:color w:val="000000" w:themeColor="text1"/>
          <w:sz w:val="16"/>
          <w:szCs w:val="16"/>
        </w:rPr>
        <w:t>大公司平台及较多的职业发展机会</w:t>
      </w:r>
    </w:p>
    <w:p w14:paraId="5FFBF6DD" w14:textId="2E2307BD" w:rsidR="0027713F" w:rsidRPr="000F1FAB" w:rsidRDefault="140418F5" w:rsidP="000F1FAB">
      <w:pPr>
        <w:ind w:leftChars="200" w:left="420"/>
        <w:rPr>
          <w:rFonts w:ascii="微软雅黑" w:eastAsia="微软雅黑" w:hAnsi="微软雅黑" w:hint="eastAsia"/>
          <w:sz w:val="16"/>
          <w:szCs w:val="16"/>
        </w:rPr>
      </w:pPr>
      <w:r w:rsidRPr="594B35B6">
        <w:rPr>
          <w:rFonts w:ascii="微软雅黑" w:eastAsia="微软雅黑" w:hAnsi="微软雅黑"/>
          <w:b/>
          <w:bCs/>
          <w:sz w:val="16"/>
          <w:szCs w:val="16"/>
        </w:rPr>
        <w:t>招聘流程：</w:t>
      </w:r>
      <w:proofErr w:type="gramStart"/>
      <w:r w:rsidRPr="594B35B6">
        <w:rPr>
          <w:rFonts w:ascii="微软雅黑" w:eastAsia="微软雅黑" w:hAnsi="微软雅黑"/>
          <w:sz w:val="16"/>
          <w:szCs w:val="16"/>
        </w:rPr>
        <w:t>在线网申</w:t>
      </w:r>
      <w:proofErr w:type="gramEnd"/>
      <w:r w:rsidRPr="594B35B6">
        <w:rPr>
          <w:rFonts w:ascii="微软雅黑" w:eastAsia="微软雅黑" w:hAnsi="微软雅黑"/>
          <w:sz w:val="16"/>
          <w:szCs w:val="16"/>
        </w:rPr>
        <w:t>→AI</w:t>
      </w:r>
      <w:proofErr w:type="gramStart"/>
      <w:r w:rsidRPr="594B35B6">
        <w:rPr>
          <w:rFonts w:ascii="微软雅黑" w:eastAsia="微软雅黑" w:hAnsi="微软雅黑"/>
          <w:sz w:val="16"/>
          <w:szCs w:val="16"/>
        </w:rPr>
        <w:t>面试→面试→</w:t>
      </w:r>
      <w:proofErr w:type="gramEnd"/>
      <w:r w:rsidRPr="594B35B6">
        <w:rPr>
          <w:rFonts w:ascii="微软雅黑" w:eastAsia="微软雅黑" w:hAnsi="微软雅黑"/>
          <w:sz w:val="16"/>
          <w:szCs w:val="16"/>
        </w:rPr>
        <w:t>线上测评→发放Offer</w:t>
      </w:r>
    </w:p>
    <w:p w14:paraId="2BD1E905" w14:textId="1DDDC640" w:rsidR="00EC6B98" w:rsidRPr="006D55E5" w:rsidRDefault="00EC6B98" w:rsidP="0027713F">
      <w:pPr>
        <w:ind w:leftChars="200" w:left="420"/>
        <w:rPr>
          <w:rFonts w:ascii="微软雅黑" w:eastAsia="微软雅黑" w:hAnsi="微软雅黑" w:hint="eastAsia"/>
          <w:b/>
          <w:sz w:val="16"/>
          <w:szCs w:val="16"/>
        </w:rPr>
      </w:pPr>
      <w:bookmarkStart w:id="4" w:name="OLE_LINK6"/>
      <w:r w:rsidRPr="594B35B6">
        <w:rPr>
          <w:rFonts w:ascii="微软雅黑" w:eastAsia="微软雅黑" w:hAnsi="微软雅黑" w:hint="eastAsia"/>
          <w:b/>
          <w:sz w:val="16"/>
          <w:szCs w:val="16"/>
        </w:rPr>
        <w:t>发展路径</w:t>
      </w:r>
    </w:p>
    <w:p w14:paraId="09D401C0" w14:textId="33A7BCEF" w:rsidR="006D55E5" w:rsidRPr="006D55E5" w:rsidRDefault="140418F5" w:rsidP="594B35B6">
      <w:pPr>
        <w:ind w:leftChars="200" w:left="420" w:firstLineChars="200" w:firstLine="320"/>
        <w:rPr>
          <w:rFonts w:ascii="微软雅黑" w:eastAsia="微软雅黑" w:hAnsi="微软雅黑" w:hint="eastAsia"/>
          <w:sz w:val="16"/>
          <w:szCs w:val="16"/>
        </w:rPr>
      </w:pPr>
      <w:r w:rsidRPr="594B35B6">
        <w:rPr>
          <w:rFonts w:ascii="微软雅黑" w:eastAsia="微软雅黑" w:hAnsi="微软雅黑"/>
          <w:sz w:val="16"/>
          <w:szCs w:val="16"/>
        </w:rPr>
        <w:t>(高级)销售代表—&gt; 主管—&gt;销售(职能)经理—&gt;销售领导者</w:t>
      </w:r>
    </w:p>
    <w:bookmarkEnd w:id="4"/>
    <w:p w14:paraId="23C4EA85" w14:textId="77777777" w:rsidR="007171D6" w:rsidRPr="006D55E5" w:rsidRDefault="007171D6" w:rsidP="007171D6">
      <w:pPr>
        <w:ind w:leftChars="200" w:left="420" w:firstLineChars="200" w:firstLine="320"/>
        <w:rPr>
          <w:rFonts w:ascii="微软雅黑" w:eastAsia="微软雅黑" w:hAnsi="微软雅黑" w:hint="eastAsia"/>
          <w:sz w:val="16"/>
          <w:szCs w:val="16"/>
        </w:rPr>
      </w:pPr>
      <w:r w:rsidRPr="594B35B6">
        <w:rPr>
          <w:rFonts w:ascii="微软雅黑" w:eastAsia="微软雅黑" w:hAnsi="微软雅黑"/>
          <w:b/>
          <w:sz w:val="16"/>
          <w:szCs w:val="16"/>
        </w:rPr>
        <w:t>*</w:t>
      </w:r>
      <w:bookmarkStart w:id="5" w:name="_Int_SS0ZR23K"/>
      <w:r w:rsidRPr="594B35B6">
        <w:rPr>
          <w:rFonts w:ascii="微软雅黑" w:eastAsia="微软雅黑" w:hAnsi="微软雅黑" w:hint="eastAsia"/>
          <w:b/>
          <w:sz w:val="16"/>
          <w:szCs w:val="16"/>
        </w:rPr>
        <w:t>实际的个人晋升发展路径根据工作表现、个人准备度及业绩而有所不同</w:t>
      </w:r>
      <w:bookmarkEnd w:id="5"/>
    </w:p>
    <w:p w14:paraId="757659D6" w14:textId="6B10F9E3" w:rsidR="00995317" w:rsidRPr="006D55E5" w:rsidRDefault="00995317" w:rsidP="594B35B6">
      <w:pPr>
        <w:rPr>
          <w:rFonts w:ascii="微软雅黑" w:eastAsia="微软雅黑" w:hAnsi="微软雅黑" w:hint="eastAsia"/>
          <w:sz w:val="16"/>
          <w:szCs w:val="16"/>
          <w:highlight w:val="yellow"/>
        </w:rPr>
      </w:pPr>
    </w:p>
    <w:p w14:paraId="0E2B591F" w14:textId="0FAC8B60" w:rsidR="002C687C" w:rsidRPr="006D55E5" w:rsidRDefault="000B289A" w:rsidP="000B289A">
      <w:pPr>
        <w:ind w:leftChars="200" w:left="420"/>
        <w:rPr>
          <w:rFonts w:ascii="微软雅黑" w:eastAsia="微软雅黑" w:hAnsi="微软雅黑" w:hint="eastAsia"/>
          <w:b/>
          <w:sz w:val="16"/>
          <w:szCs w:val="16"/>
          <w:highlight w:val="yellow"/>
        </w:rPr>
      </w:pPr>
      <w:r w:rsidRPr="594B35B6">
        <w:rPr>
          <w:rFonts w:ascii="微软雅黑" w:eastAsia="微软雅黑" w:hAnsi="微软雅黑" w:hint="eastAsia"/>
          <w:b/>
          <w:sz w:val="16"/>
          <w:szCs w:val="16"/>
          <w:highlight w:val="yellow"/>
        </w:rPr>
        <w:t>薪酬</w:t>
      </w:r>
      <w:r w:rsidR="00141EA5" w:rsidRPr="594B35B6">
        <w:rPr>
          <w:rFonts w:ascii="微软雅黑" w:eastAsia="微软雅黑" w:hAnsi="微软雅黑" w:hint="eastAsia"/>
          <w:b/>
          <w:sz w:val="16"/>
          <w:szCs w:val="16"/>
          <w:highlight w:val="yellow"/>
        </w:rPr>
        <w:t>福利</w:t>
      </w:r>
    </w:p>
    <w:p w14:paraId="06D35F3F" w14:textId="466C8ADF" w:rsidR="006D55E5" w:rsidRPr="006D55E5" w:rsidRDefault="0F9E4342" w:rsidP="594B35B6">
      <w:pPr>
        <w:ind w:leftChars="200" w:left="420" w:firstLineChars="200" w:firstLine="320"/>
        <w:rPr>
          <w:rFonts w:ascii="微软雅黑" w:eastAsia="微软雅黑" w:hAnsi="微软雅黑" w:hint="eastAsia"/>
          <w:color w:val="FF0000"/>
          <w:sz w:val="16"/>
          <w:szCs w:val="16"/>
        </w:rPr>
      </w:pPr>
      <w:r w:rsidRPr="4E9C4F3B">
        <w:rPr>
          <w:rFonts w:ascii="微软雅黑" w:eastAsia="微软雅黑" w:hAnsi="微软雅黑"/>
          <w:color w:val="FF0000"/>
          <w:sz w:val="16"/>
          <w:szCs w:val="16"/>
        </w:rPr>
        <w:t>年薪总包</w:t>
      </w:r>
      <w:r w:rsidR="73AA8399" w:rsidRPr="4A9F1283">
        <w:rPr>
          <w:rFonts w:ascii="微软雅黑" w:eastAsia="微软雅黑" w:hAnsi="微软雅黑"/>
          <w:color w:val="FF0000"/>
          <w:sz w:val="16"/>
          <w:szCs w:val="16"/>
        </w:rPr>
        <w:t>20</w:t>
      </w:r>
      <w:r w:rsidRPr="4E9C4F3B">
        <w:rPr>
          <w:rFonts w:ascii="微软雅黑" w:eastAsia="微软雅黑" w:hAnsi="微软雅黑"/>
          <w:color w:val="FF0000"/>
          <w:sz w:val="16"/>
          <w:szCs w:val="16"/>
        </w:rPr>
        <w:t xml:space="preserve"> </w:t>
      </w:r>
      <w:r w:rsidR="492E3B35" w:rsidRPr="4E9C4F3B">
        <w:rPr>
          <w:rFonts w:ascii="微软雅黑" w:eastAsia="微软雅黑" w:hAnsi="微软雅黑"/>
          <w:color w:val="FF0000"/>
          <w:sz w:val="16"/>
          <w:szCs w:val="16"/>
        </w:rPr>
        <w:t>(因应具体工作地</w:t>
      </w:r>
      <w:r w:rsidR="33CB4775" w:rsidRPr="4E9C4F3B">
        <w:rPr>
          <w:rFonts w:ascii="微软雅黑" w:eastAsia="微软雅黑" w:hAnsi="微软雅黑"/>
          <w:color w:val="FF0000"/>
          <w:sz w:val="16"/>
          <w:szCs w:val="16"/>
        </w:rPr>
        <w:t>可能有微</w:t>
      </w:r>
      <w:r w:rsidR="492E3B35" w:rsidRPr="4E9C4F3B">
        <w:rPr>
          <w:rFonts w:ascii="微软雅黑" w:eastAsia="微软雅黑" w:hAnsi="微软雅黑"/>
          <w:color w:val="FF0000"/>
          <w:sz w:val="16"/>
          <w:szCs w:val="16"/>
        </w:rPr>
        <w:t>调)</w:t>
      </w:r>
    </w:p>
    <w:p w14:paraId="15CD2FB7" w14:textId="119847BE" w:rsidR="15F81F57" w:rsidRDefault="15F81F57" w:rsidP="00AB3DFB">
      <w:pPr>
        <w:spacing w:line="259" w:lineRule="auto"/>
        <w:ind w:leftChars="200" w:left="420" w:firstLineChars="200" w:firstLine="320"/>
        <w:rPr>
          <w:rFonts w:ascii="微软雅黑" w:eastAsia="微软雅黑" w:hAnsi="微软雅黑" w:hint="eastAsia"/>
          <w:sz w:val="16"/>
          <w:szCs w:val="16"/>
        </w:rPr>
      </w:pPr>
      <w:r w:rsidRPr="4E9C4F3B">
        <w:rPr>
          <w:rFonts w:ascii="微软雅黑" w:eastAsia="微软雅黑" w:hAnsi="微软雅黑"/>
          <w:sz w:val="16"/>
          <w:szCs w:val="16"/>
        </w:rPr>
        <w:t>基本工资、绩效奖金、轮岗津贴、年终奖金、通讯补贴、五险</w:t>
      </w:r>
      <w:proofErr w:type="gramStart"/>
      <w:r w:rsidRPr="4E9C4F3B">
        <w:rPr>
          <w:rFonts w:ascii="微软雅黑" w:eastAsia="微软雅黑" w:hAnsi="微软雅黑"/>
          <w:sz w:val="16"/>
          <w:szCs w:val="16"/>
        </w:rPr>
        <w:t>一</w:t>
      </w:r>
      <w:proofErr w:type="gramEnd"/>
      <w:r w:rsidRPr="4E9C4F3B">
        <w:rPr>
          <w:rFonts w:ascii="微软雅黑" w:eastAsia="微软雅黑" w:hAnsi="微软雅黑"/>
          <w:sz w:val="16"/>
          <w:szCs w:val="16"/>
        </w:rPr>
        <w:t>金、商业保险、年度体检、带薪年假、带薪病假、年度调薪、节假日福利</w:t>
      </w:r>
    </w:p>
    <w:p w14:paraId="46FE5385" w14:textId="55C118EC" w:rsidR="6DF3F44F" w:rsidRDefault="6DF3F44F"/>
    <w:p w14:paraId="3FB13E53" w14:textId="6E923E75" w:rsidR="00C46365" w:rsidRPr="000F1FAB" w:rsidRDefault="3D3261FF" w:rsidP="000F1FAB">
      <w:pPr>
        <w:jc w:val="center"/>
        <w:rPr>
          <w:b/>
          <w:bCs/>
        </w:rPr>
      </w:pPr>
      <w:r w:rsidRPr="000F1FAB">
        <w:rPr>
          <w:rFonts w:ascii="微软雅黑" w:eastAsia="微软雅黑" w:hAnsi="微软雅黑"/>
          <w:b/>
          <w:bCs/>
          <w:color w:val="C00000"/>
          <w:sz w:val="16"/>
          <w:szCs w:val="16"/>
          <w:highlight w:val="yellow"/>
        </w:rPr>
        <w:lastRenderedPageBreak/>
        <w:t>2、</w:t>
      </w:r>
      <w:r w:rsidR="00C46365" w:rsidRPr="000F1FAB">
        <w:rPr>
          <w:rFonts w:ascii="微软雅黑" w:eastAsia="微软雅黑" w:hAnsi="微软雅黑"/>
          <w:b/>
          <w:bCs/>
          <w:color w:val="C00000"/>
          <w:sz w:val="16"/>
          <w:szCs w:val="16"/>
          <w:highlight w:val="yellow"/>
        </w:rPr>
        <w:t>供应链管理培训生</w:t>
      </w:r>
    </w:p>
    <w:p w14:paraId="49DF7A96" w14:textId="01E2F83A" w:rsidR="00287A7E" w:rsidRDefault="00287A7E" w:rsidP="005050CB">
      <w:pPr>
        <w:ind w:firstLineChars="200" w:firstLine="320"/>
        <w:rPr>
          <w:rFonts w:ascii="微软雅黑" w:eastAsia="微软雅黑" w:hAnsi="微软雅黑" w:hint="eastAsia"/>
          <w:sz w:val="16"/>
          <w:szCs w:val="16"/>
          <w:shd w:val="clear" w:color="auto" w:fill="FFFFFF"/>
        </w:rPr>
      </w:pPr>
      <w:r w:rsidRPr="00287A7E">
        <w:rPr>
          <w:rFonts w:ascii="微软雅黑" w:eastAsia="微软雅黑" w:hAnsi="微软雅黑"/>
          <w:sz w:val="16"/>
          <w:szCs w:val="16"/>
          <w:shd w:val="clear" w:color="auto" w:fill="FFFFFF"/>
        </w:rPr>
        <w:t>“供应链管理培训生”项目为期1.5年，培训期内安排于</w:t>
      </w:r>
      <w:r w:rsidR="2BCD37FD" w:rsidRPr="594B35B6">
        <w:rPr>
          <w:rFonts w:ascii="微软雅黑" w:eastAsia="微软雅黑" w:hAnsi="微软雅黑"/>
          <w:sz w:val="16"/>
          <w:szCs w:val="16"/>
        </w:rPr>
        <w:t>工程设备管理</w:t>
      </w:r>
      <w:r w:rsidRPr="594B35B6">
        <w:rPr>
          <w:rFonts w:ascii="微软雅黑" w:eastAsia="微软雅黑" w:hAnsi="微软雅黑"/>
          <w:sz w:val="16"/>
          <w:szCs w:val="16"/>
        </w:rPr>
        <w:t>、包装</w:t>
      </w:r>
      <w:r w:rsidR="00F6656C">
        <w:rPr>
          <w:rFonts w:ascii="微软雅黑" w:eastAsia="微软雅黑" w:hAnsi="微软雅黑" w:hint="eastAsia"/>
          <w:sz w:val="16"/>
          <w:szCs w:val="16"/>
        </w:rPr>
        <w:t>运营</w:t>
      </w:r>
      <w:r>
        <w:rPr>
          <w:rFonts w:ascii="微软雅黑" w:eastAsia="微软雅黑" w:hAnsi="微软雅黑"/>
          <w:sz w:val="16"/>
          <w:szCs w:val="16"/>
        </w:rPr>
        <w:t>管理</w:t>
      </w:r>
      <w:r w:rsidRPr="594B35B6">
        <w:rPr>
          <w:rFonts w:ascii="微软雅黑" w:eastAsia="微软雅黑" w:hAnsi="微软雅黑"/>
          <w:sz w:val="16"/>
          <w:szCs w:val="16"/>
        </w:rPr>
        <w:t>、</w:t>
      </w:r>
      <w:r w:rsidR="2BCD37FD" w:rsidRPr="594B35B6">
        <w:rPr>
          <w:rFonts w:ascii="微软雅黑" w:eastAsia="微软雅黑" w:hAnsi="微软雅黑"/>
          <w:sz w:val="16"/>
          <w:szCs w:val="16"/>
        </w:rPr>
        <w:t>维修、酿造管理、仓储</w:t>
      </w:r>
      <w:r w:rsidRPr="594B35B6">
        <w:rPr>
          <w:rFonts w:ascii="微软雅黑" w:eastAsia="微软雅黑" w:hAnsi="微软雅黑"/>
          <w:sz w:val="16"/>
          <w:szCs w:val="16"/>
        </w:rPr>
        <w:t>物流</w:t>
      </w:r>
      <w:r w:rsidR="2BCD37FD" w:rsidRPr="594B35B6">
        <w:rPr>
          <w:rFonts w:ascii="微软雅黑" w:eastAsia="微软雅黑" w:hAnsi="微软雅黑"/>
          <w:sz w:val="16"/>
          <w:szCs w:val="16"/>
        </w:rPr>
        <w:t>管理、环境健康和安全</w:t>
      </w:r>
      <w:r w:rsidRPr="594B35B6">
        <w:rPr>
          <w:rFonts w:ascii="微软雅黑" w:eastAsia="微软雅黑" w:hAnsi="微软雅黑"/>
          <w:sz w:val="16"/>
          <w:szCs w:val="16"/>
        </w:rPr>
        <w:t>、采购</w:t>
      </w:r>
      <w:r w:rsidR="2BCD37FD" w:rsidRPr="594B35B6">
        <w:rPr>
          <w:rFonts w:ascii="微软雅黑" w:eastAsia="微软雅黑" w:hAnsi="微软雅黑"/>
          <w:sz w:val="16"/>
          <w:szCs w:val="16"/>
        </w:rPr>
        <w:t xml:space="preserve"> </w:t>
      </w:r>
      <w:r w:rsidRPr="00287A7E">
        <w:rPr>
          <w:rFonts w:ascii="微软雅黑" w:eastAsia="微软雅黑" w:hAnsi="微软雅黑"/>
          <w:sz w:val="16"/>
          <w:szCs w:val="16"/>
          <w:shd w:val="clear" w:color="auto" w:fill="FFFFFF"/>
        </w:rPr>
        <w:t>等相应部门轮岗工作。我们选拔</w:t>
      </w:r>
      <w:r w:rsidR="004601D7" w:rsidRPr="00A06072">
        <w:rPr>
          <w:rFonts w:ascii="微软雅黑" w:eastAsia="微软雅黑" w:hAnsi="微软雅黑" w:hint="eastAsia"/>
          <w:sz w:val="16"/>
          <w:szCs w:val="16"/>
          <w:shd w:val="clear" w:color="auto" w:fill="FFFFFF"/>
        </w:rPr>
        <w:t>积极主动</w:t>
      </w:r>
      <w:r w:rsidR="00232F27">
        <w:rPr>
          <w:rFonts w:ascii="微软雅黑" w:eastAsia="微软雅黑" w:hAnsi="微软雅黑" w:hint="eastAsia"/>
          <w:sz w:val="16"/>
          <w:szCs w:val="16"/>
          <w:shd w:val="clear" w:color="auto" w:fill="FFFFFF"/>
        </w:rPr>
        <w:t>、具有</w:t>
      </w:r>
      <w:r w:rsidRPr="00287A7E">
        <w:rPr>
          <w:rFonts w:ascii="微软雅黑" w:eastAsia="微软雅黑" w:hAnsi="微软雅黑"/>
          <w:sz w:val="16"/>
          <w:szCs w:val="16"/>
          <w:shd w:val="clear" w:color="auto" w:fill="FFFFFF"/>
        </w:rPr>
        <w:t>团队合作精神、良好学习能力且具备一定抗压能力的优秀毕业生并给予丰富的学习资源以及职业发展机会，为有意向在供应链长</w:t>
      </w:r>
      <w:proofErr w:type="gramStart"/>
      <w:r w:rsidRPr="00287A7E">
        <w:rPr>
          <w:rFonts w:ascii="微软雅黑" w:eastAsia="微软雅黑" w:hAnsi="微软雅黑"/>
          <w:sz w:val="16"/>
          <w:szCs w:val="16"/>
          <w:shd w:val="clear" w:color="auto" w:fill="FFFFFF"/>
        </w:rPr>
        <w:t>足发展</w:t>
      </w:r>
      <w:proofErr w:type="gramEnd"/>
      <w:r w:rsidRPr="00287A7E">
        <w:rPr>
          <w:rFonts w:ascii="微软雅黑" w:eastAsia="微软雅黑" w:hAnsi="微软雅黑"/>
          <w:sz w:val="16"/>
          <w:szCs w:val="16"/>
          <w:shd w:val="clear" w:color="auto" w:fill="FFFFFF"/>
        </w:rPr>
        <w:t>的优秀毕业生提供快速发展的通道和舞台，帮助有志者成为供应</w:t>
      </w:r>
      <w:proofErr w:type="gramStart"/>
      <w:r w:rsidRPr="00287A7E">
        <w:rPr>
          <w:rFonts w:ascii="微软雅黑" w:eastAsia="微软雅黑" w:hAnsi="微软雅黑"/>
          <w:sz w:val="16"/>
          <w:szCs w:val="16"/>
          <w:shd w:val="clear" w:color="auto" w:fill="FFFFFF"/>
        </w:rPr>
        <w:t>链领域</w:t>
      </w:r>
      <w:proofErr w:type="gramEnd"/>
      <w:r w:rsidRPr="00287A7E">
        <w:rPr>
          <w:rFonts w:ascii="微软雅黑" w:eastAsia="微软雅黑" w:hAnsi="微软雅黑"/>
          <w:sz w:val="16"/>
          <w:szCs w:val="16"/>
          <w:shd w:val="clear" w:color="auto" w:fill="FFFFFF"/>
        </w:rPr>
        <w:t>的专家及未来领导者</w:t>
      </w:r>
      <w:r w:rsidRPr="00287A7E">
        <w:rPr>
          <w:rFonts w:ascii="微软雅黑" w:eastAsia="微软雅黑" w:hAnsi="微软雅黑" w:hint="eastAsia"/>
          <w:sz w:val="16"/>
          <w:szCs w:val="16"/>
          <w:shd w:val="clear" w:color="auto" w:fill="FFFFFF"/>
        </w:rPr>
        <w:t>。</w:t>
      </w:r>
    </w:p>
    <w:p w14:paraId="379CABD0" w14:textId="10781784" w:rsidR="00287A7E" w:rsidRDefault="00287A7E" w:rsidP="00287A7E">
      <w:pPr>
        <w:ind w:firstLineChars="200" w:firstLine="320"/>
        <w:rPr>
          <w:rFonts w:ascii="微软雅黑" w:eastAsia="微软雅黑" w:hAnsi="微软雅黑" w:hint="eastAsia"/>
          <w:sz w:val="16"/>
          <w:szCs w:val="16"/>
          <w:shd w:val="clear" w:color="auto" w:fill="FFFFFF"/>
        </w:rPr>
      </w:pPr>
    </w:p>
    <w:tbl>
      <w:tblPr>
        <w:tblStyle w:val="ab"/>
        <w:tblW w:w="9630" w:type="dxa"/>
        <w:jc w:val="center"/>
        <w:tblLook w:val="04A0" w:firstRow="1" w:lastRow="0" w:firstColumn="1" w:lastColumn="0" w:noHBand="0" w:noVBand="1"/>
      </w:tblPr>
      <w:tblGrid>
        <w:gridCol w:w="3615"/>
        <w:gridCol w:w="2334"/>
        <w:gridCol w:w="3681"/>
      </w:tblGrid>
      <w:tr w:rsidR="00287A7E" w14:paraId="68D1698B" w14:textId="77777777" w:rsidTr="6DF3F44F">
        <w:trPr>
          <w:jc w:val="center"/>
        </w:trPr>
        <w:tc>
          <w:tcPr>
            <w:tcW w:w="3615" w:type="dxa"/>
          </w:tcPr>
          <w:p w14:paraId="26C5F182" w14:textId="77777777" w:rsidR="00287A7E" w:rsidRPr="00287A7E" w:rsidRDefault="00287A7E" w:rsidP="00287A7E">
            <w:pPr>
              <w:rPr>
                <w:rFonts w:ascii="微软雅黑" w:eastAsia="微软雅黑" w:hAnsi="微软雅黑" w:hint="eastAsia"/>
                <w:b/>
                <w:bCs/>
                <w:sz w:val="16"/>
                <w:szCs w:val="16"/>
                <w:shd w:val="clear" w:color="auto" w:fill="FFFFFF"/>
              </w:rPr>
            </w:pPr>
            <w:r w:rsidRPr="00287A7E">
              <w:rPr>
                <w:rFonts w:ascii="微软雅黑" w:eastAsia="微软雅黑" w:hAnsi="微软雅黑" w:hint="eastAsia"/>
                <w:b/>
                <w:bCs/>
                <w:sz w:val="16"/>
                <w:szCs w:val="16"/>
                <w:shd w:val="clear" w:color="auto" w:fill="FFFFFF"/>
              </w:rPr>
              <w:t>职能方向</w:t>
            </w:r>
          </w:p>
        </w:tc>
        <w:tc>
          <w:tcPr>
            <w:tcW w:w="2334" w:type="dxa"/>
          </w:tcPr>
          <w:p w14:paraId="12CED841" w14:textId="77777777" w:rsidR="00287A7E" w:rsidRPr="00287A7E" w:rsidRDefault="00287A7E" w:rsidP="00287A7E">
            <w:pPr>
              <w:rPr>
                <w:rFonts w:ascii="微软雅黑" w:eastAsia="微软雅黑" w:hAnsi="微软雅黑" w:hint="eastAsia"/>
                <w:b/>
                <w:bCs/>
                <w:sz w:val="16"/>
                <w:szCs w:val="16"/>
                <w:shd w:val="clear" w:color="auto" w:fill="FFFFFF"/>
              </w:rPr>
            </w:pPr>
            <w:r w:rsidRPr="00287A7E">
              <w:rPr>
                <w:rFonts w:ascii="微软雅黑" w:eastAsia="微软雅黑" w:hAnsi="微软雅黑" w:hint="eastAsia"/>
                <w:b/>
                <w:bCs/>
                <w:sz w:val="16"/>
                <w:szCs w:val="16"/>
                <w:shd w:val="clear" w:color="auto" w:fill="FFFFFF"/>
              </w:rPr>
              <w:t>工作城市</w:t>
            </w:r>
          </w:p>
        </w:tc>
        <w:tc>
          <w:tcPr>
            <w:tcW w:w="3681" w:type="dxa"/>
          </w:tcPr>
          <w:p w14:paraId="244AE8CB" w14:textId="77777777" w:rsidR="00287A7E" w:rsidRPr="00287A7E" w:rsidRDefault="00287A7E" w:rsidP="00287A7E">
            <w:pPr>
              <w:rPr>
                <w:rFonts w:ascii="微软雅黑" w:eastAsia="微软雅黑" w:hAnsi="微软雅黑" w:hint="eastAsia"/>
                <w:b/>
                <w:bCs/>
                <w:sz w:val="16"/>
                <w:szCs w:val="16"/>
                <w:shd w:val="clear" w:color="auto" w:fill="FFFFFF"/>
              </w:rPr>
            </w:pPr>
            <w:r w:rsidRPr="00287A7E">
              <w:rPr>
                <w:rFonts w:ascii="微软雅黑" w:eastAsia="微软雅黑" w:hAnsi="微软雅黑" w:hint="eastAsia"/>
                <w:b/>
                <w:bCs/>
                <w:sz w:val="16"/>
                <w:szCs w:val="16"/>
                <w:shd w:val="clear" w:color="auto" w:fill="FFFFFF"/>
              </w:rPr>
              <w:t>专业要求</w:t>
            </w:r>
          </w:p>
        </w:tc>
      </w:tr>
      <w:tr w:rsidR="00287A7E" w14:paraId="1CEB97AD" w14:textId="77777777" w:rsidTr="6DF3F44F">
        <w:trPr>
          <w:trHeight w:val="583"/>
          <w:jc w:val="center"/>
        </w:trPr>
        <w:tc>
          <w:tcPr>
            <w:tcW w:w="3615" w:type="dxa"/>
            <w:vAlign w:val="center"/>
          </w:tcPr>
          <w:p w14:paraId="44CAE35F" w14:textId="3E1FC26E" w:rsidR="00287A7E" w:rsidRPr="005C4807" w:rsidRDefault="00B9553C" w:rsidP="004A10E7">
            <w:pPr>
              <w:rPr>
                <w:rFonts w:ascii="微软雅黑" w:eastAsia="微软雅黑" w:hAnsi="微软雅黑" w:hint="eastAsia"/>
                <w:color w:val="000000" w:themeColor="text1"/>
                <w:sz w:val="16"/>
                <w:szCs w:val="16"/>
                <w:shd w:val="clear" w:color="auto" w:fill="FFFFFF"/>
              </w:rPr>
            </w:pPr>
            <w:bookmarkStart w:id="6" w:name="OLE_LINK2"/>
            <w:r w:rsidRPr="005C4807">
              <w:rPr>
                <w:rFonts w:ascii="微软雅黑" w:eastAsia="微软雅黑" w:hAnsi="微软雅黑" w:hint="eastAsia"/>
                <w:color w:val="000000" w:themeColor="text1"/>
                <w:sz w:val="16"/>
                <w:szCs w:val="16"/>
                <w:shd w:val="clear" w:color="auto" w:fill="FFFFFF"/>
              </w:rPr>
              <w:t>2026供应</w:t>
            </w:r>
            <w:proofErr w:type="gramStart"/>
            <w:r w:rsidRPr="005C4807">
              <w:rPr>
                <w:rFonts w:ascii="微软雅黑" w:eastAsia="微软雅黑" w:hAnsi="微软雅黑" w:hint="eastAsia"/>
                <w:color w:val="000000" w:themeColor="text1"/>
                <w:sz w:val="16"/>
                <w:szCs w:val="16"/>
                <w:shd w:val="clear" w:color="auto" w:fill="FFFFFF"/>
              </w:rPr>
              <w:t>链管培</w:t>
            </w:r>
            <w:proofErr w:type="gramEnd"/>
            <w:r w:rsidRPr="005C4807">
              <w:rPr>
                <w:rFonts w:ascii="微软雅黑" w:eastAsia="微软雅黑" w:hAnsi="微软雅黑" w:hint="eastAsia"/>
                <w:color w:val="000000" w:themeColor="text1"/>
                <w:sz w:val="16"/>
                <w:szCs w:val="16"/>
                <w:shd w:val="clear" w:color="auto" w:fill="FFFFFF"/>
              </w:rPr>
              <w:t>生</w:t>
            </w:r>
            <w:r w:rsidR="00FC36B7" w:rsidRPr="005C4807">
              <w:rPr>
                <w:rFonts w:ascii="微软雅黑" w:eastAsia="微软雅黑" w:hAnsi="微软雅黑" w:hint="eastAsia"/>
                <w:color w:val="000000" w:themeColor="text1"/>
                <w:sz w:val="16"/>
                <w:szCs w:val="16"/>
                <w:shd w:val="clear" w:color="auto" w:fill="FFFFFF"/>
              </w:rPr>
              <w:t>（</w:t>
            </w:r>
            <w:r w:rsidR="00287A7E" w:rsidRPr="005C4807">
              <w:rPr>
                <w:rFonts w:ascii="微软雅黑" w:eastAsia="微软雅黑" w:hAnsi="微软雅黑"/>
                <w:color w:val="000000" w:themeColor="text1"/>
                <w:sz w:val="16"/>
                <w:szCs w:val="16"/>
                <w:shd w:val="clear" w:color="auto" w:fill="FFFFFF"/>
              </w:rPr>
              <w:t>工程</w:t>
            </w:r>
            <w:r w:rsidR="00D62BE7" w:rsidRPr="005C4807">
              <w:rPr>
                <w:rFonts w:ascii="微软雅黑" w:eastAsia="微软雅黑" w:hAnsi="微软雅黑" w:hint="eastAsia"/>
                <w:color w:val="000000" w:themeColor="text1"/>
                <w:sz w:val="16"/>
                <w:szCs w:val="16"/>
                <w:shd w:val="clear" w:color="auto" w:fill="FFFFFF"/>
              </w:rPr>
              <w:t>设备管理</w:t>
            </w:r>
            <w:r w:rsidR="00FC36B7" w:rsidRPr="005C4807">
              <w:rPr>
                <w:rFonts w:ascii="微软雅黑" w:eastAsia="微软雅黑" w:hAnsi="微软雅黑" w:hint="eastAsia"/>
                <w:color w:val="000000" w:themeColor="text1"/>
                <w:sz w:val="16"/>
                <w:szCs w:val="16"/>
                <w:shd w:val="clear" w:color="auto" w:fill="FFFFFF"/>
              </w:rPr>
              <w:t>）-城市</w:t>
            </w:r>
            <w:bookmarkEnd w:id="6"/>
          </w:p>
        </w:tc>
        <w:tc>
          <w:tcPr>
            <w:tcW w:w="2334" w:type="dxa"/>
            <w:vAlign w:val="center"/>
          </w:tcPr>
          <w:p w14:paraId="3681803D" w14:textId="06058450" w:rsidR="00287A7E" w:rsidRPr="00287A7E" w:rsidRDefault="05993BA7" w:rsidP="004A10E7">
            <w:pPr>
              <w:rPr>
                <w:rFonts w:ascii="微软雅黑" w:eastAsia="微软雅黑" w:hAnsi="微软雅黑" w:hint="eastAsia"/>
                <w:sz w:val="16"/>
                <w:szCs w:val="16"/>
                <w:shd w:val="clear" w:color="auto" w:fill="FFFFFF"/>
              </w:rPr>
            </w:pPr>
            <w:r>
              <w:rPr>
                <w:rFonts w:ascii="微软雅黑" w:eastAsia="微软雅黑" w:hAnsi="微软雅黑"/>
                <w:sz w:val="16"/>
                <w:szCs w:val="16"/>
                <w:shd w:val="clear" w:color="auto" w:fill="FFFFFF"/>
              </w:rPr>
              <w:t xml:space="preserve">常州 </w:t>
            </w:r>
            <w:r w:rsidR="423639D7">
              <w:rPr>
                <w:rFonts w:ascii="微软雅黑" w:eastAsia="微软雅黑" w:hAnsi="微软雅黑"/>
                <w:sz w:val="16"/>
                <w:szCs w:val="16"/>
                <w:shd w:val="clear" w:color="auto" w:fill="FFFFFF"/>
              </w:rPr>
              <w:t>惠州</w:t>
            </w:r>
            <w:r w:rsidR="30DABDC2">
              <w:rPr>
                <w:rFonts w:ascii="微软雅黑" w:eastAsia="微软雅黑" w:hAnsi="微软雅黑"/>
                <w:sz w:val="16"/>
                <w:szCs w:val="16"/>
                <w:shd w:val="clear" w:color="auto" w:fill="FFFFFF"/>
              </w:rPr>
              <w:t xml:space="preserve"> </w:t>
            </w:r>
            <w:commentRangeStart w:id="7"/>
            <w:r w:rsidR="30DABDC2" w:rsidRPr="000C49B7">
              <w:rPr>
                <w:rFonts w:ascii="微软雅黑" w:eastAsia="微软雅黑" w:hAnsi="微软雅黑"/>
                <w:sz w:val="16"/>
                <w:szCs w:val="16"/>
                <w:shd w:val="clear" w:color="auto" w:fill="FFFFFF"/>
              </w:rPr>
              <w:t>乌鲁木齐 伊宁 宜宾</w:t>
            </w:r>
            <w:commentRangeEnd w:id="7"/>
            <w:r w:rsidR="00B63FB8">
              <w:rPr>
                <w:rStyle w:val="af0"/>
              </w:rPr>
              <w:commentReference w:id="7"/>
            </w:r>
          </w:p>
        </w:tc>
        <w:tc>
          <w:tcPr>
            <w:tcW w:w="3681" w:type="dxa"/>
            <w:vMerge w:val="restart"/>
            <w:vAlign w:val="center"/>
          </w:tcPr>
          <w:p w14:paraId="21217E00" w14:textId="67C73CC2" w:rsidR="00287A7E" w:rsidRPr="00287A7E" w:rsidRDefault="00287A7E" w:rsidP="004A10E7">
            <w:pPr>
              <w:rPr>
                <w:rFonts w:ascii="微软雅黑" w:eastAsia="微软雅黑" w:hAnsi="微软雅黑" w:hint="eastAsia"/>
                <w:sz w:val="16"/>
                <w:szCs w:val="16"/>
                <w:shd w:val="clear" w:color="auto" w:fill="FFFFFF"/>
              </w:rPr>
            </w:pPr>
            <w:r w:rsidRPr="00287A7E">
              <w:rPr>
                <w:rFonts w:ascii="微软雅黑" w:eastAsia="微软雅黑" w:hAnsi="微软雅黑" w:hint="eastAsia"/>
                <w:sz w:val="16"/>
                <w:szCs w:val="16"/>
                <w:shd w:val="clear" w:color="auto" w:fill="FFFFFF"/>
              </w:rPr>
              <w:t>自动化、食品工程、机械工程、机械电子工程、机械设计制造及其自动化、过程装备与控制工程、工业工程、包装工程、能源动力与工程、农业机械化工程、材料科学与工程</w:t>
            </w:r>
            <w:r w:rsidR="000C49B7">
              <w:rPr>
                <w:rFonts w:ascii="微软雅黑" w:eastAsia="微软雅黑" w:hAnsi="微软雅黑" w:hint="eastAsia"/>
                <w:sz w:val="16"/>
                <w:szCs w:val="16"/>
                <w:shd w:val="clear" w:color="auto" w:fill="FFFFFF"/>
              </w:rPr>
              <w:t>、物联网</w:t>
            </w:r>
            <w:r w:rsidRPr="00287A7E">
              <w:rPr>
                <w:rFonts w:ascii="微软雅黑" w:eastAsia="微软雅黑" w:hAnsi="微软雅黑" w:hint="eastAsia"/>
                <w:sz w:val="16"/>
                <w:szCs w:val="16"/>
                <w:shd w:val="clear" w:color="auto" w:fill="FFFFFF"/>
              </w:rPr>
              <w:t>等工科类专业优先</w:t>
            </w:r>
          </w:p>
        </w:tc>
      </w:tr>
      <w:tr w:rsidR="00A07AC8" w14:paraId="64C8D6CE" w14:textId="77777777" w:rsidTr="6DF3F44F">
        <w:trPr>
          <w:jc w:val="center"/>
        </w:trPr>
        <w:tc>
          <w:tcPr>
            <w:tcW w:w="3615" w:type="dxa"/>
            <w:vAlign w:val="center"/>
          </w:tcPr>
          <w:p w14:paraId="7B9D8847" w14:textId="6B941D48" w:rsidR="00A07AC8" w:rsidRPr="005C4807" w:rsidRDefault="00FC36B7" w:rsidP="004A10E7">
            <w:pPr>
              <w:rPr>
                <w:rFonts w:ascii="微软雅黑" w:eastAsia="微软雅黑" w:hAnsi="微软雅黑" w:hint="eastAsia"/>
                <w:color w:val="000000" w:themeColor="text1"/>
                <w:sz w:val="16"/>
                <w:szCs w:val="16"/>
                <w:shd w:val="clear" w:color="auto" w:fill="FFFFFF"/>
              </w:rPr>
            </w:pPr>
            <w:r w:rsidRPr="005C4807">
              <w:rPr>
                <w:rFonts w:ascii="微软雅黑" w:eastAsia="微软雅黑" w:hAnsi="微软雅黑" w:hint="eastAsia"/>
                <w:color w:val="000000" w:themeColor="text1"/>
                <w:sz w:val="16"/>
                <w:szCs w:val="16"/>
                <w:shd w:val="clear" w:color="auto" w:fill="FFFFFF"/>
              </w:rPr>
              <w:t>2026供应</w:t>
            </w:r>
            <w:proofErr w:type="gramStart"/>
            <w:r w:rsidRPr="005C4807">
              <w:rPr>
                <w:rFonts w:ascii="微软雅黑" w:eastAsia="微软雅黑" w:hAnsi="微软雅黑" w:hint="eastAsia"/>
                <w:color w:val="000000" w:themeColor="text1"/>
                <w:sz w:val="16"/>
                <w:szCs w:val="16"/>
                <w:shd w:val="clear" w:color="auto" w:fill="FFFFFF"/>
              </w:rPr>
              <w:t>链管培</w:t>
            </w:r>
            <w:proofErr w:type="gramEnd"/>
            <w:r w:rsidRPr="005C4807">
              <w:rPr>
                <w:rFonts w:ascii="微软雅黑" w:eastAsia="微软雅黑" w:hAnsi="微软雅黑" w:hint="eastAsia"/>
                <w:color w:val="000000" w:themeColor="text1"/>
                <w:sz w:val="16"/>
                <w:szCs w:val="16"/>
                <w:shd w:val="clear" w:color="auto" w:fill="FFFFFF"/>
              </w:rPr>
              <w:t>生（包装</w:t>
            </w:r>
            <w:r w:rsidR="00F6656C">
              <w:rPr>
                <w:rFonts w:ascii="微软雅黑" w:eastAsia="微软雅黑" w:hAnsi="微软雅黑" w:hint="eastAsia"/>
                <w:color w:val="000000" w:themeColor="text1"/>
                <w:sz w:val="16"/>
                <w:szCs w:val="16"/>
                <w:shd w:val="clear" w:color="auto" w:fill="FFFFFF"/>
              </w:rPr>
              <w:t>运营管理</w:t>
            </w:r>
            <w:r w:rsidRPr="005C4807">
              <w:rPr>
                <w:rFonts w:ascii="微软雅黑" w:eastAsia="微软雅黑" w:hAnsi="微软雅黑" w:hint="eastAsia"/>
                <w:color w:val="000000" w:themeColor="text1"/>
                <w:sz w:val="16"/>
                <w:szCs w:val="16"/>
                <w:shd w:val="clear" w:color="auto" w:fill="FFFFFF"/>
              </w:rPr>
              <w:t>）-城市</w:t>
            </w:r>
          </w:p>
        </w:tc>
        <w:tc>
          <w:tcPr>
            <w:tcW w:w="2334" w:type="dxa"/>
            <w:vAlign w:val="center"/>
          </w:tcPr>
          <w:p w14:paraId="6581FCEF" w14:textId="392EF854" w:rsidR="00A07AC8" w:rsidRPr="000C49B7" w:rsidRDefault="00A07AC8" w:rsidP="004A10E7">
            <w:pPr>
              <w:rPr>
                <w:rFonts w:ascii="微软雅黑" w:eastAsia="微软雅黑" w:hAnsi="微软雅黑" w:hint="eastAsia"/>
                <w:sz w:val="16"/>
                <w:szCs w:val="16"/>
                <w:shd w:val="clear" w:color="auto" w:fill="FFFFFF"/>
              </w:rPr>
            </w:pPr>
            <w:r w:rsidRPr="00A07AC8">
              <w:rPr>
                <w:rFonts w:ascii="微软雅黑" w:eastAsia="微软雅黑" w:hAnsi="微软雅黑" w:hint="eastAsia"/>
                <w:sz w:val="16"/>
                <w:szCs w:val="16"/>
                <w:shd w:val="clear" w:color="auto" w:fill="FFFFFF"/>
              </w:rPr>
              <w:t>常州 成都 滁州 佛山 惠州 盐城 伊宁  银川 重庆</w:t>
            </w:r>
          </w:p>
        </w:tc>
        <w:tc>
          <w:tcPr>
            <w:tcW w:w="3681" w:type="dxa"/>
            <w:vMerge/>
            <w:vAlign w:val="center"/>
          </w:tcPr>
          <w:p w14:paraId="46D14174" w14:textId="77777777" w:rsidR="00A07AC8" w:rsidRPr="00287A7E" w:rsidRDefault="00A07AC8" w:rsidP="004A10E7">
            <w:pPr>
              <w:rPr>
                <w:rFonts w:ascii="微软雅黑" w:eastAsia="微软雅黑" w:hAnsi="微软雅黑" w:hint="eastAsia"/>
                <w:sz w:val="16"/>
                <w:szCs w:val="16"/>
                <w:shd w:val="clear" w:color="auto" w:fill="FFFFFF"/>
              </w:rPr>
            </w:pPr>
          </w:p>
        </w:tc>
      </w:tr>
      <w:tr w:rsidR="00287A7E" w14:paraId="2185019C" w14:textId="77777777" w:rsidTr="6DF3F44F">
        <w:trPr>
          <w:jc w:val="center"/>
        </w:trPr>
        <w:tc>
          <w:tcPr>
            <w:tcW w:w="3615" w:type="dxa"/>
            <w:vAlign w:val="center"/>
          </w:tcPr>
          <w:p w14:paraId="147864A3" w14:textId="3E761046" w:rsidR="00287A7E" w:rsidRPr="005C4807" w:rsidRDefault="005C4807" w:rsidP="004A10E7">
            <w:pPr>
              <w:rPr>
                <w:rFonts w:ascii="微软雅黑" w:eastAsia="微软雅黑" w:hAnsi="微软雅黑" w:hint="eastAsia"/>
                <w:color w:val="000000" w:themeColor="text1"/>
                <w:sz w:val="16"/>
                <w:szCs w:val="16"/>
                <w:shd w:val="clear" w:color="auto" w:fill="FFFFFF"/>
              </w:rPr>
            </w:pPr>
            <w:r w:rsidRPr="005C4807">
              <w:rPr>
                <w:rFonts w:ascii="微软雅黑" w:eastAsia="微软雅黑" w:hAnsi="微软雅黑" w:hint="eastAsia"/>
                <w:color w:val="000000" w:themeColor="text1"/>
                <w:sz w:val="16"/>
                <w:szCs w:val="16"/>
                <w:shd w:val="clear" w:color="auto" w:fill="FFFFFF"/>
              </w:rPr>
              <w:t>2026供应</w:t>
            </w:r>
            <w:proofErr w:type="gramStart"/>
            <w:r w:rsidRPr="005C4807">
              <w:rPr>
                <w:rFonts w:ascii="微软雅黑" w:eastAsia="微软雅黑" w:hAnsi="微软雅黑" w:hint="eastAsia"/>
                <w:color w:val="000000" w:themeColor="text1"/>
                <w:sz w:val="16"/>
                <w:szCs w:val="16"/>
                <w:shd w:val="clear" w:color="auto" w:fill="FFFFFF"/>
              </w:rPr>
              <w:t>链管培</w:t>
            </w:r>
            <w:proofErr w:type="gramEnd"/>
            <w:r w:rsidRPr="005C4807">
              <w:rPr>
                <w:rFonts w:ascii="微软雅黑" w:eastAsia="微软雅黑" w:hAnsi="微软雅黑" w:hint="eastAsia"/>
                <w:color w:val="000000" w:themeColor="text1"/>
                <w:sz w:val="16"/>
                <w:szCs w:val="16"/>
                <w:shd w:val="clear" w:color="auto" w:fill="FFFFFF"/>
              </w:rPr>
              <w:t>生（酿造管理）-城市</w:t>
            </w:r>
          </w:p>
        </w:tc>
        <w:tc>
          <w:tcPr>
            <w:tcW w:w="2334" w:type="dxa"/>
            <w:vAlign w:val="center"/>
          </w:tcPr>
          <w:p w14:paraId="69B96A93" w14:textId="0C25B31C" w:rsidR="00287A7E" w:rsidRPr="00287A7E" w:rsidRDefault="00D62BE7" w:rsidP="004A10E7">
            <w:pPr>
              <w:rPr>
                <w:rFonts w:ascii="微软雅黑" w:eastAsia="微软雅黑" w:hAnsi="微软雅黑" w:hint="eastAsia"/>
                <w:sz w:val="16"/>
                <w:szCs w:val="16"/>
                <w:shd w:val="clear" w:color="auto" w:fill="FFFFFF"/>
              </w:rPr>
            </w:pPr>
            <w:r w:rsidRPr="00D62BE7">
              <w:rPr>
                <w:rFonts w:ascii="微软雅黑" w:eastAsia="微软雅黑" w:hAnsi="微软雅黑" w:hint="eastAsia"/>
                <w:sz w:val="16"/>
                <w:szCs w:val="16"/>
                <w:shd w:val="clear" w:color="auto" w:fill="FFFFFF"/>
              </w:rPr>
              <w:t>佛山 惠州 大理 重庆 西昌 乌鲁木齐 乌苏 银川</w:t>
            </w:r>
          </w:p>
        </w:tc>
        <w:tc>
          <w:tcPr>
            <w:tcW w:w="3681" w:type="dxa"/>
            <w:vAlign w:val="center"/>
          </w:tcPr>
          <w:p w14:paraId="093A6D6F" w14:textId="77777777" w:rsidR="00287A7E" w:rsidRPr="00287A7E" w:rsidRDefault="00287A7E" w:rsidP="004A10E7">
            <w:pPr>
              <w:rPr>
                <w:rFonts w:ascii="微软雅黑" w:eastAsia="微软雅黑" w:hAnsi="微软雅黑" w:hint="eastAsia"/>
                <w:sz w:val="16"/>
                <w:szCs w:val="16"/>
                <w:shd w:val="clear" w:color="auto" w:fill="FFFFFF"/>
              </w:rPr>
            </w:pPr>
            <w:r w:rsidRPr="00287A7E">
              <w:rPr>
                <w:rFonts w:ascii="微软雅黑" w:eastAsia="微软雅黑" w:hAnsi="微软雅黑" w:hint="eastAsia"/>
                <w:sz w:val="16"/>
                <w:szCs w:val="16"/>
                <w:shd w:val="clear" w:color="auto" w:fill="FFFFFF"/>
              </w:rPr>
              <w:t>发酵工程、轻工技术与工程、生物工程、食品科学与工程、食品质量与安全等专业优先</w:t>
            </w:r>
          </w:p>
        </w:tc>
      </w:tr>
      <w:tr w:rsidR="00287A7E" w14:paraId="25ED370A" w14:textId="77777777" w:rsidTr="6DF3F44F">
        <w:trPr>
          <w:jc w:val="center"/>
        </w:trPr>
        <w:tc>
          <w:tcPr>
            <w:tcW w:w="3615" w:type="dxa"/>
            <w:vAlign w:val="center"/>
          </w:tcPr>
          <w:p w14:paraId="5D652E4F" w14:textId="36F95E73" w:rsidR="00287A7E" w:rsidRPr="005C4807" w:rsidRDefault="005C4807" w:rsidP="004A10E7">
            <w:pPr>
              <w:rPr>
                <w:rFonts w:ascii="微软雅黑" w:eastAsia="微软雅黑" w:hAnsi="微软雅黑" w:hint="eastAsia"/>
                <w:color w:val="000000" w:themeColor="text1"/>
                <w:sz w:val="16"/>
                <w:szCs w:val="16"/>
                <w:shd w:val="clear" w:color="auto" w:fill="FFFFFF"/>
              </w:rPr>
            </w:pPr>
            <w:r w:rsidRPr="005C4807">
              <w:rPr>
                <w:rFonts w:ascii="微软雅黑" w:eastAsia="微软雅黑" w:hAnsi="微软雅黑" w:hint="eastAsia"/>
                <w:color w:val="000000" w:themeColor="text1"/>
                <w:sz w:val="16"/>
                <w:szCs w:val="16"/>
                <w:shd w:val="clear" w:color="auto" w:fill="FFFFFF"/>
              </w:rPr>
              <w:t>2026供应</w:t>
            </w:r>
            <w:proofErr w:type="gramStart"/>
            <w:r w:rsidRPr="005C4807">
              <w:rPr>
                <w:rFonts w:ascii="微软雅黑" w:eastAsia="微软雅黑" w:hAnsi="微软雅黑" w:hint="eastAsia"/>
                <w:color w:val="000000" w:themeColor="text1"/>
                <w:sz w:val="16"/>
                <w:szCs w:val="16"/>
                <w:shd w:val="clear" w:color="auto" w:fill="FFFFFF"/>
              </w:rPr>
              <w:t>链管培</w:t>
            </w:r>
            <w:proofErr w:type="gramEnd"/>
            <w:r w:rsidRPr="005C4807">
              <w:rPr>
                <w:rFonts w:ascii="微软雅黑" w:eastAsia="微软雅黑" w:hAnsi="微软雅黑" w:hint="eastAsia"/>
                <w:color w:val="000000" w:themeColor="text1"/>
                <w:sz w:val="16"/>
                <w:szCs w:val="16"/>
                <w:shd w:val="clear" w:color="auto" w:fill="FFFFFF"/>
              </w:rPr>
              <w:t>生（仓储物流管理）-城市</w:t>
            </w:r>
          </w:p>
        </w:tc>
        <w:tc>
          <w:tcPr>
            <w:tcW w:w="2334" w:type="dxa"/>
            <w:vAlign w:val="center"/>
          </w:tcPr>
          <w:p w14:paraId="0DAE680A" w14:textId="5C6CBEC0" w:rsidR="00287A7E" w:rsidRPr="00287A7E" w:rsidRDefault="00AE648C" w:rsidP="004A10E7">
            <w:pPr>
              <w:rPr>
                <w:rFonts w:ascii="微软雅黑" w:eastAsia="微软雅黑" w:hAnsi="微软雅黑" w:hint="eastAsia"/>
                <w:sz w:val="16"/>
                <w:szCs w:val="16"/>
                <w:shd w:val="clear" w:color="auto" w:fill="FFFFFF"/>
              </w:rPr>
            </w:pPr>
            <w:r>
              <w:rPr>
                <w:rFonts w:ascii="微软雅黑" w:eastAsia="微软雅黑" w:hAnsi="微软雅黑" w:hint="eastAsia"/>
                <w:sz w:val="16"/>
                <w:szCs w:val="16"/>
                <w:shd w:val="clear" w:color="auto" w:fill="FFFFFF"/>
              </w:rPr>
              <w:t>滁州 盐城</w:t>
            </w:r>
          </w:p>
        </w:tc>
        <w:tc>
          <w:tcPr>
            <w:tcW w:w="3681" w:type="dxa"/>
            <w:vAlign w:val="center"/>
          </w:tcPr>
          <w:p w14:paraId="76DA0B37" w14:textId="77777777" w:rsidR="00287A7E" w:rsidRPr="00287A7E" w:rsidRDefault="00287A7E" w:rsidP="004A10E7">
            <w:pPr>
              <w:rPr>
                <w:rFonts w:ascii="微软雅黑" w:eastAsia="微软雅黑" w:hAnsi="微软雅黑" w:hint="eastAsia"/>
                <w:sz w:val="16"/>
                <w:szCs w:val="16"/>
                <w:shd w:val="clear" w:color="auto" w:fill="FFFFFF"/>
              </w:rPr>
            </w:pPr>
            <w:r w:rsidRPr="00287A7E">
              <w:rPr>
                <w:rFonts w:ascii="微软雅黑" w:eastAsia="微软雅黑" w:hAnsi="微软雅黑" w:hint="eastAsia"/>
                <w:sz w:val="16"/>
                <w:szCs w:val="16"/>
                <w:shd w:val="clear" w:color="auto" w:fill="FFFFFF"/>
              </w:rPr>
              <w:t>物流管理、供应链管理、工业工程、数据科学与大数据技术等专业优先</w:t>
            </w:r>
          </w:p>
        </w:tc>
      </w:tr>
      <w:tr w:rsidR="00287A7E" w14:paraId="13C87F05" w14:textId="77777777" w:rsidTr="6DF3F44F">
        <w:trPr>
          <w:jc w:val="center"/>
        </w:trPr>
        <w:tc>
          <w:tcPr>
            <w:tcW w:w="3615" w:type="dxa"/>
            <w:vAlign w:val="center"/>
          </w:tcPr>
          <w:p w14:paraId="1865506E" w14:textId="01F305D8" w:rsidR="00287A7E" w:rsidRPr="005C4807" w:rsidRDefault="005C4807" w:rsidP="004A10E7">
            <w:pPr>
              <w:rPr>
                <w:rFonts w:ascii="微软雅黑" w:eastAsia="微软雅黑" w:hAnsi="微软雅黑" w:hint="eastAsia"/>
                <w:color w:val="000000" w:themeColor="text1"/>
                <w:sz w:val="16"/>
                <w:szCs w:val="16"/>
                <w:shd w:val="clear" w:color="auto" w:fill="FFFFFF"/>
              </w:rPr>
            </w:pPr>
            <w:r w:rsidRPr="005C4807">
              <w:rPr>
                <w:rFonts w:ascii="微软雅黑" w:eastAsia="微软雅黑" w:hAnsi="微软雅黑" w:hint="eastAsia"/>
                <w:color w:val="000000" w:themeColor="text1"/>
                <w:sz w:val="16"/>
                <w:szCs w:val="16"/>
                <w:shd w:val="clear" w:color="auto" w:fill="FFFFFF"/>
              </w:rPr>
              <w:t>2026供应</w:t>
            </w:r>
            <w:proofErr w:type="gramStart"/>
            <w:r w:rsidRPr="005C4807">
              <w:rPr>
                <w:rFonts w:ascii="微软雅黑" w:eastAsia="微软雅黑" w:hAnsi="微软雅黑" w:hint="eastAsia"/>
                <w:color w:val="000000" w:themeColor="text1"/>
                <w:sz w:val="16"/>
                <w:szCs w:val="16"/>
                <w:shd w:val="clear" w:color="auto" w:fill="FFFFFF"/>
              </w:rPr>
              <w:t>链管培</w:t>
            </w:r>
            <w:proofErr w:type="gramEnd"/>
            <w:r w:rsidRPr="005C4807">
              <w:rPr>
                <w:rFonts w:ascii="微软雅黑" w:eastAsia="微软雅黑" w:hAnsi="微软雅黑" w:hint="eastAsia"/>
                <w:color w:val="000000" w:themeColor="text1"/>
                <w:sz w:val="16"/>
                <w:szCs w:val="16"/>
                <w:shd w:val="clear" w:color="auto" w:fill="FFFFFF"/>
              </w:rPr>
              <w:t>生（</w:t>
            </w:r>
            <w:r w:rsidR="00897028" w:rsidRPr="005C4807">
              <w:rPr>
                <w:rFonts w:ascii="微软雅黑" w:eastAsia="微软雅黑" w:hAnsi="微软雅黑" w:hint="eastAsia"/>
                <w:color w:val="000000" w:themeColor="text1"/>
                <w:sz w:val="16"/>
                <w:szCs w:val="16"/>
                <w:shd w:val="clear" w:color="auto" w:fill="FFFFFF"/>
              </w:rPr>
              <w:t>环境健康</w:t>
            </w:r>
            <w:r w:rsidR="009A744D" w:rsidRPr="005C4807">
              <w:rPr>
                <w:rFonts w:ascii="微软雅黑" w:eastAsia="微软雅黑" w:hAnsi="微软雅黑" w:hint="eastAsia"/>
                <w:color w:val="000000" w:themeColor="text1"/>
                <w:sz w:val="16"/>
                <w:szCs w:val="16"/>
                <w:shd w:val="clear" w:color="auto" w:fill="FFFFFF"/>
              </w:rPr>
              <w:t>和安全</w:t>
            </w:r>
            <w:r w:rsidRPr="005C4807">
              <w:rPr>
                <w:rFonts w:ascii="微软雅黑" w:eastAsia="微软雅黑" w:hAnsi="微软雅黑" w:hint="eastAsia"/>
                <w:color w:val="000000" w:themeColor="text1"/>
                <w:sz w:val="16"/>
                <w:szCs w:val="16"/>
                <w:shd w:val="clear" w:color="auto" w:fill="FFFFFF"/>
              </w:rPr>
              <w:t>）-城市</w:t>
            </w:r>
          </w:p>
        </w:tc>
        <w:tc>
          <w:tcPr>
            <w:tcW w:w="2334" w:type="dxa"/>
            <w:vAlign w:val="center"/>
          </w:tcPr>
          <w:p w14:paraId="01CB3E9E" w14:textId="43EA485C" w:rsidR="00287A7E" w:rsidRPr="00287A7E" w:rsidRDefault="00AA6C6F" w:rsidP="004A10E7">
            <w:pPr>
              <w:rPr>
                <w:rFonts w:ascii="微软雅黑" w:eastAsia="微软雅黑" w:hAnsi="微软雅黑" w:hint="eastAsia"/>
                <w:sz w:val="16"/>
                <w:szCs w:val="16"/>
                <w:shd w:val="clear" w:color="auto" w:fill="FFFFFF"/>
              </w:rPr>
            </w:pPr>
            <w:r w:rsidRPr="00AA6C6F">
              <w:rPr>
                <w:rFonts w:ascii="微软雅黑" w:eastAsia="微软雅黑" w:hAnsi="微软雅黑" w:hint="eastAsia"/>
                <w:sz w:val="16"/>
                <w:szCs w:val="16"/>
                <w:shd w:val="clear" w:color="auto" w:fill="FFFFFF"/>
              </w:rPr>
              <w:t>常德 西昌 库尔勒 阿克苏</w:t>
            </w:r>
          </w:p>
        </w:tc>
        <w:tc>
          <w:tcPr>
            <w:tcW w:w="3681" w:type="dxa"/>
            <w:vAlign w:val="center"/>
          </w:tcPr>
          <w:p w14:paraId="6D2DDEC8" w14:textId="574619B8" w:rsidR="00287A7E" w:rsidRPr="00287A7E" w:rsidRDefault="00AA6C6F" w:rsidP="004A10E7">
            <w:pPr>
              <w:rPr>
                <w:rFonts w:ascii="微软雅黑" w:eastAsia="微软雅黑" w:hAnsi="微软雅黑" w:hint="eastAsia"/>
                <w:sz w:val="16"/>
                <w:szCs w:val="16"/>
                <w:shd w:val="clear" w:color="auto" w:fill="FFFFFF"/>
              </w:rPr>
            </w:pPr>
            <w:r>
              <w:rPr>
                <w:rFonts w:ascii="微软雅黑" w:eastAsia="微软雅黑" w:hAnsi="微软雅黑" w:hint="eastAsia"/>
                <w:sz w:val="16"/>
                <w:szCs w:val="16"/>
                <w:shd w:val="clear" w:color="auto" w:fill="FFFFFF"/>
              </w:rPr>
              <w:t>安全工程、环境工程、工业工程、发酵工程、食品工程、生物工程、化学工程</w:t>
            </w:r>
            <w:r w:rsidR="00083C1A">
              <w:rPr>
                <w:rFonts w:ascii="微软雅黑" w:eastAsia="微软雅黑" w:hAnsi="微软雅黑" w:hint="eastAsia"/>
                <w:sz w:val="16"/>
                <w:szCs w:val="16"/>
                <w:shd w:val="clear" w:color="auto" w:fill="FFFFFF"/>
              </w:rPr>
              <w:t>等、机电一体化、机械工程、自动化专业优先</w:t>
            </w:r>
          </w:p>
        </w:tc>
      </w:tr>
      <w:tr w:rsidR="00803A50" w14:paraId="1D466A40" w14:textId="77777777" w:rsidTr="6DF3F44F">
        <w:trPr>
          <w:trHeight w:val="221"/>
          <w:jc w:val="center"/>
        </w:trPr>
        <w:tc>
          <w:tcPr>
            <w:tcW w:w="3615" w:type="dxa"/>
            <w:vAlign w:val="center"/>
          </w:tcPr>
          <w:p w14:paraId="3DE5229D" w14:textId="52866E4A" w:rsidR="00803A50" w:rsidRPr="005C4807" w:rsidRDefault="005C4807" w:rsidP="004A10E7">
            <w:pPr>
              <w:rPr>
                <w:rFonts w:ascii="微软雅黑" w:eastAsia="微软雅黑" w:hAnsi="微软雅黑" w:hint="eastAsia"/>
                <w:color w:val="000000" w:themeColor="text1"/>
                <w:sz w:val="16"/>
                <w:szCs w:val="16"/>
                <w:shd w:val="clear" w:color="auto" w:fill="FFFFFF"/>
              </w:rPr>
            </w:pPr>
            <w:r w:rsidRPr="005C4807">
              <w:rPr>
                <w:rFonts w:ascii="微软雅黑" w:eastAsia="微软雅黑" w:hAnsi="微软雅黑" w:hint="eastAsia"/>
                <w:color w:val="000000" w:themeColor="text1"/>
                <w:sz w:val="16"/>
                <w:szCs w:val="16"/>
                <w:shd w:val="clear" w:color="auto" w:fill="FFFFFF"/>
              </w:rPr>
              <w:t>2026供应</w:t>
            </w:r>
            <w:proofErr w:type="gramStart"/>
            <w:r w:rsidRPr="005C4807">
              <w:rPr>
                <w:rFonts w:ascii="微软雅黑" w:eastAsia="微软雅黑" w:hAnsi="微软雅黑" w:hint="eastAsia"/>
                <w:color w:val="000000" w:themeColor="text1"/>
                <w:sz w:val="16"/>
                <w:szCs w:val="16"/>
                <w:shd w:val="clear" w:color="auto" w:fill="FFFFFF"/>
              </w:rPr>
              <w:t>链管培</w:t>
            </w:r>
            <w:proofErr w:type="gramEnd"/>
            <w:r w:rsidRPr="005C4807">
              <w:rPr>
                <w:rFonts w:ascii="微软雅黑" w:eastAsia="微软雅黑" w:hAnsi="微软雅黑" w:hint="eastAsia"/>
                <w:color w:val="000000" w:themeColor="text1"/>
                <w:sz w:val="16"/>
                <w:szCs w:val="16"/>
                <w:shd w:val="clear" w:color="auto" w:fill="FFFFFF"/>
              </w:rPr>
              <w:t>生（采购）-广州</w:t>
            </w:r>
          </w:p>
        </w:tc>
        <w:tc>
          <w:tcPr>
            <w:tcW w:w="2334" w:type="dxa"/>
            <w:vAlign w:val="center"/>
          </w:tcPr>
          <w:p w14:paraId="1A6DB87B" w14:textId="5DBD7CDD" w:rsidR="00803A50" w:rsidRPr="00287A7E" w:rsidRDefault="00803A50" w:rsidP="004A10E7">
            <w:pPr>
              <w:rPr>
                <w:rFonts w:ascii="微软雅黑" w:eastAsia="微软雅黑" w:hAnsi="微软雅黑" w:hint="eastAsia"/>
                <w:sz w:val="16"/>
                <w:szCs w:val="16"/>
                <w:shd w:val="clear" w:color="auto" w:fill="FFFFFF"/>
              </w:rPr>
            </w:pPr>
            <w:r>
              <w:rPr>
                <w:rFonts w:ascii="微软雅黑" w:eastAsia="微软雅黑" w:hAnsi="微软雅黑" w:hint="eastAsia"/>
                <w:sz w:val="16"/>
                <w:szCs w:val="16"/>
                <w:shd w:val="clear" w:color="auto" w:fill="FFFFFF"/>
              </w:rPr>
              <w:t>广州</w:t>
            </w:r>
          </w:p>
        </w:tc>
        <w:tc>
          <w:tcPr>
            <w:tcW w:w="3681" w:type="dxa"/>
            <w:vAlign w:val="center"/>
          </w:tcPr>
          <w:p w14:paraId="7E4AF92F" w14:textId="205D523E" w:rsidR="00803A50" w:rsidRPr="00287A7E" w:rsidRDefault="00803A50" w:rsidP="004A10E7">
            <w:pPr>
              <w:rPr>
                <w:rFonts w:ascii="微软雅黑" w:eastAsia="微软雅黑" w:hAnsi="微软雅黑" w:hint="eastAsia"/>
                <w:sz w:val="16"/>
                <w:szCs w:val="16"/>
                <w:shd w:val="clear" w:color="auto" w:fill="FFFFFF"/>
              </w:rPr>
            </w:pPr>
            <w:r>
              <w:rPr>
                <w:rFonts w:ascii="微软雅黑" w:eastAsia="微软雅黑" w:hAnsi="微软雅黑" w:hint="eastAsia"/>
                <w:sz w:val="16"/>
                <w:szCs w:val="16"/>
                <w:shd w:val="clear" w:color="auto" w:fill="FFFFFF"/>
              </w:rPr>
              <w:t>不限</w:t>
            </w:r>
          </w:p>
        </w:tc>
      </w:tr>
    </w:tbl>
    <w:p w14:paraId="7D86801D" w14:textId="77777777" w:rsidR="00C46365" w:rsidRDefault="00C46365" w:rsidP="00C46365">
      <w:pPr>
        <w:ind w:leftChars="200" w:left="420"/>
        <w:rPr>
          <w:rFonts w:ascii="微软雅黑" w:eastAsia="微软雅黑" w:hAnsi="微软雅黑" w:hint="eastAsia"/>
          <w:b/>
          <w:bCs/>
          <w:sz w:val="16"/>
          <w:szCs w:val="16"/>
          <w:shd w:val="clear" w:color="auto" w:fill="FFFFFF"/>
        </w:rPr>
      </w:pPr>
      <w:r w:rsidRPr="0027713F">
        <w:rPr>
          <w:rFonts w:ascii="微软雅黑" w:eastAsia="微软雅黑" w:hAnsi="微软雅黑" w:hint="eastAsia"/>
          <w:b/>
          <w:bCs/>
          <w:sz w:val="16"/>
          <w:szCs w:val="16"/>
          <w:shd w:val="clear" w:color="auto" w:fill="FFFFFF"/>
        </w:rPr>
        <w:t>任职条件</w:t>
      </w:r>
    </w:p>
    <w:p w14:paraId="28A57237" w14:textId="77777777" w:rsidR="00F25D4B" w:rsidRDefault="00287A7E" w:rsidP="00F25D4B">
      <w:pPr>
        <w:ind w:leftChars="200" w:left="420" w:firstLineChars="200" w:firstLine="320"/>
        <w:rPr>
          <w:rFonts w:ascii="微软雅黑" w:eastAsia="微软雅黑" w:hAnsi="微软雅黑" w:hint="eastAsia"/>
          <w:sz w:val="16"/>
          <w:szCs w:val="16"/>
          <w:shd w:val="clear" w:color="auto" w:fill="FFFFFF"/>
        </w:rPr>
      </w:pPr>
      <w:r w:rsidRPr="00287A7E">
        <w:rPr>
          <w:rFonts w:ascii="微软雅黑" w:eastAsia="微软雅黑" w:hAnsi="微软雅黑"/>
          <w:sz w:val="16"/>
          <w:szCs w:val="16"/>
          <w:shd w:val="clear" w:color="auto" w:fill="FFFFFF"/>
        </w:rPr>
        <w:t>大学本科及以上学历，</w:t>
      </w:r>
      <w:r w:rsidR="00F25D4B">
        <w:rPr>
          <w:rFonts w:ascii="微软雅黑" w:eastAsia="微软雅黑" w:hAnsi="微软雅黑"/>
          <w:sz w:val="16"/>
          <w:szCs w:val="16"/>
          <w:shd w:val="clear" w:color="auto" w:fill="FFFFFF"/>
        </w:rPr>
        <w:t>专业同上</w:t>
      </w:r>
    </w:p>
    <w:p w14:paraId="4FC0C29C" w14:textId="4B01EDA7" w:rsidR="00F25D4B" w:rsidRDefault="00287A7E" w:rsidP="00F25D4B">
      <w:pPr>
        <w:ind w:leftChars="200" w:left="420" w:firstLineChars="200" w:firstLine="320"/>
        <w:rPr>
          <w:rFonts w:ascii="微软雅黑" w:eastAsia="微软雅黑" w:hAnsi="微软雅黑" w:hint="eastAsia"/>
          <w:sz w:val="16"/>
          <w:szCs w:val="16"/>
          <w:shd w:val="clear" w:color="auto" w:fill="FFFFFF"/>
        </w:rPr>
      </w:pPr>
      <w:r w:rsidRPr="00287A7E">
        <w:rPr>
          <w:rFonts w:ascii="微软雅黑" w:eastAsia="微软雅黑" w:hAnsi="微软雅黑"/>
          <w:sz w:val="16"/>
          <w:szCs w:val="16"/>
          <w:shd w:val="clear" w:color="auto" w:fill="FFFFFF"/>
        </w:rPr>
        <w:t>毕业时间在202</w:t>
      </w:r>
      <w:r w:rsidR="009B1C9A">
        <w:rPr>
          <w:rFonts w:ascii="微软雅黑" w:eastAsia="微软雅黑" w:hAnsi="微软雅黑"/>
          <w:sz w:val="16"/>
          <w:szCs w:val="16"/>
          <w:shd w:val="clear" w:color="auto" w:fill="FFFFFF"/>
        </w:rPr>
        <w:t>4</w:t>
      </w:r>
      <w:r w:rsidRPr="00287A7E">
        <w:rPr>
          <w:rFonts w:ascii="微软雅黑" w:eastAsia="微软雅黑" w:hAnsi="微软雅黑"/>
          <w:sz w:val="16"/>
          <w:szCs w:val="16"/>
          <w:shd w:val="clear" w:color="auto" w:fill="FFFFFF"/>
        </w:rPr>
        <w:t>年7月1日-202</w:t>
      </w:r>
      <w:r w:rsidR="009B1C9A">
        <w:rPr>
          <w:rFonts w:ascii="微软雅黑" w:eastAsia="微软雅黑" w:hAnsi="微软雅黑"/>
          <w:sz w:val="16"/>
          <w:szCs w:val="16"/>
          <w:shd w:val="clear" w:color="auto" w:fill="FFFFFF"/>
        </w:rPr>
        <w:t>6</w:t>
      </w:r>
      <w:r w:rsidRPr="00287A7E">
        <w:rPr>
          <w:rFonts w:ascii="微软雅黑" w:eastAsia="微软雅黑" w:hAnsi="微软雅黑"/>
          <w:sz w:val="16"/>
          <w:szCs w:val="16"/>
          <w:shd w:val="clear" w:color="auto" w:fill="FFFFFF"/>
        </w:rPr>
        <w:t xml:space="preserve">年7月31日之间 </w:t>
      </w:r>
    </w:p>
    <w:p w14:paraId="7BA17681" w14:textId="6E284030" w:rsidR="00F25D4B" w:rsidRDefault="00737E4B" w:rsidP="00F25D4B">
      <w:pPr>
        <w:ind w:leftChars="200" w:left="420" w:firstLineChars="200" w:firstLine="320"/>
        <w:rPr>
          <w:rFonts w:ascii="微软雅黑" w:eastAsia="微软雅黑" w:hAnsi="微软雅黑" w:hint="eastAsia"/>
          <w:sz w:val="16"/>
          <w:szCs w:val="16"/>
          <w:shd w:val="clear" w:color="auto" w:fill="FFFFFF"/>
        </w:rPr>
      </w:pPr>
      <w:r w:rsidRPr="0ECEF149">
        <w:rPr>
          <w:rFonts w:ascii="微软雅黑" w:eastAsia="微软雅黑" w:hAnsi="微软雅黑"/>
          <w:sz w:val="16"/>
          <w:szCs w:val="16"/>
          <w:shd w:val="clear" w:color="auto" w:fill="FFFFFF"/>
        </w:rPr>
        <w:t>积极主动</w:t>
      </w:r>
      <w:r>
        <w:rPr>
          <w:rFonts w:ascii="微软雅黑" w:eastAsia="微软雅黑" w:hAnsi="微软雅黑"/>
          <w:sz w:val="16"/>
          <w:szCs w:val="16"/>
          <w:shd w:val="clear" w:color="auto" w:fill="FFFFFF"/>
        </w:rPr>
        <w:t>，</w:t>
      </w:r>
      <w:bookmarkStart w:id="8" w:name="OLE_LINK1"/>
      <w:r w:rsidR="00287A7E" w:rsidRPr="00287A7E">
        <w:rPr>
          <w:rFonts w:ascii="微软雅黑" w:eastAsia="微软雅黑" w:hAnsi="微软雅黑"/>
          <w:sz w:val="16"/>
          <w:szCs w:val="16"/>
          <w:shd w:val="clear" w:color="auto" w:fill="FFFFFF"/>
        </w:rPr>
        <w:t>具有抗压能力和学习能力，有责任与担当，以及良好的团队协作与沟通能力</w:t>
      </w:r>
      <w:bookmarkEnd w:id="8"/>
    </w:p>
    <w:p w14:paraId="5765F3F1" w14:textId="444DE4BF" w:rsidR="00F25D4B" w:rsidRDefault="00287A7E" w:rsidP="00F25D4B">
      <w:pPr>
        <w:ind w:leftChars="200" w:left="420" w:firstLineChars="200" w:firstLine="320"/>
        <w:rPr>
          <w:rFonts w:ascii="微软雅黑" w:eastAsia="微软雅黑" w:hAnsi="微软雅黑" w:hint="eastAsia"/>
          <w:sz w:val="16"/>
          <w:szCs w:val="16"/>
          <w:shd w:val="clear" w:color="auto" w:fill="FFFFFF"/>
        </w:rPr>
      </w:pPr>
      <w:r w:rsidRPr="00287A7E">
        <w:rPr>
          <w:rFonts w:ascii="微软雅黑" w:eastAsia="微软雅黑" w:hAnsi="微软雅黑"/>
          <w:sz w:val="16"/>
          <w:szCs w:val="16"/>
          <w:shd w:val="clear" w:color="auto" w:fill="FFFFFF"/>
        </w:rPr>
        <w:t>喜欢在快速消费品行业工作，规划供应链为</w:t>
      </w:r>
      <w:r w:rsidR="009B1C9A">
        <w:rPr>
          <w:rFonts w:ascii="微软雅黑" w:eastAsia="微软雅黑" w:hAnsi="微软雅黑"/>
          <w:sz w:val="16"/>
          <w:szCs w:val="16"/>
          <w:shd w:val="clear" w:color="auto" w:fill="FFFFFF"/>
        </w:rPr>
        <w:t>个人职业</w:t>
      </w:r>
      <w:r w:rsidRPr="00287A7E">
        <w:rPr>
          <w:rFonts w:ascii="微软雅黑" w:eastAsia="微软雅黑" w:hAnsi="微软雅黑"/>
          <w:sz w:val="16"/>
          <w:szCs w:val="16"/>
          <w:shd w:val="clear" w:color="auto" w:fill="FFFFFF"/>
        </w:rPr>
        <w:t>发展方向并为此努力</w:t>
      </w:r>
    </w:p>
    <w:p w14:paraId="1EC8B9AA" w14:textId="10E5B539" w:rsidR="00287A7E" w:rsidRPr="00287A7E" w:rsidRDefault="00287A7E" w:rsidP="00F25D4B">
      <w:pPr>
        <w:ind w:leftChars="200" w:left="420" w:firstLineChars="200" w:firstLine="320"/>
        <w:rPr>
          <w:rFonts w:ascii="微软雅黑" w:eastAsia="微软雅黑" w:hAnsi="微软雅黑" w:hint="eastAsia"/>
          <w:sz w:val="16"/>
          <w:szCs w:val="16"/>
          <w:shd w:val="clear" w:color="auto" w:fill="FFFFFF"/>
        </w:rPr>
      </w:pPr>
      <w:r w:rsidRPr="00287A7E">
        <w:rPr>
          <w:rFonts w:ascii="微软雅黑" w:eastAsia="微软雅黑" w:hAnsi="微软雅黑"/>
          <w:sz w:val="16"/>
          <w:szCs w:val="16"/>
          <w:shd w:val="clear" w:color="auto" w:fill="FFFFFF"/>
        </w:rPr>
        <w:t>能接受全国范围内异动</w:t>
      </w:r>
    </w:p>
    <w:p w14:paraId="5D86EE06" w14:textId="158769A8" w:rsidR="00C46365" w:rsidRDefault="00C46365" w:rsidP="00C46365">
      <w:pPr>
        <w:ind w:leftChars="200" w:left="420" w:firstLineChars="200" w:firstLine="320"/>
        <w:rPr>
          <w:rFonts w:ascii="微软雅黑" w:eastAsia="微软雅黑" w:hAnsi="微软雅黑" w:hint="eastAsia"/>
          <w:sz w:val="16"/>
          <w:szCs w:val="16"/>
          <w:shd w:val="clear" w:color="auto" w:fill="FFFFFF"/>
        </w:rPr>
      </w:pPr>
    </w:p>
    <w:p w14:paraId="6D5AB4EF" w14:textId="17862770" w:rsidR="00C46365" w:rsidRPr="00287A7E" w:rsidRDefault="00C46365" w:rsidP="00287A7E">
      <w:pPr>
        <w:ind w:leftChars="200" w:left="420"/>
        <w:rPr>
          <w:rFonts w:ascii="微软雅黑" w:eastAsia="微软雅黑" w:hAnsi="微软雅黑" w:hint="eastAsia"/>
          <w:b/>
          <w:bCs/>
          <w:sz w:val="16"/>
          <w:szCs w:val="16"/>
          <w:shd w:val="clear" w:color="auto" w:fill="FFFFFF"/>
        </w:rPr>
      </w:pPr>
      <w:r w:rsidRPr="0027713F">
        <w:rPr>
          <w:rFonts w:ascii="微软雅黑" w:eastAsia="微软雅黑" w:hAnsi="微软雅黑" w:hint="eastAsia"/>
          <w:b/>
          <w:bCs/>
          <w:sz w:val="16"/>
          <w:szCs w:val="16"/>
          <w:shd w:val="clear" w:color="auto" w:fill="FFFFFF"/>
        </w:rPr>
        <w:t xml:space="preserve">你能获得 </w:t>
      </w:r>
    </w:p>
    <w:p w14:paraId="73EEC7B8" w14:textId="77777777" w:rsidR="00287A7E" w:rsidRPr="00287A7E" w:rsidRDefault="00287A7E" w:rsidP="00287A7E">
      <w:pPr>
        <w:spacing w:line="257" w:lineRule="auto"/>
        <w:ind w:firstLineChars="400" w:firstLine="640"/>
        <w:rPr>
          <w:rFonts w:ascii="微软雅黑" w:eastAsia="微软雅黑" w:hAnsi="微软雅黑" w:hint="eastAsia"/>
          <w:sz w:val="16"/>
          <w:szCs w:val="16"/>
          <w:shd w:val="clear" w:color="auto" w:fill="FFFFFF"/>
        </w:rPr>
      </w:pPr>
      <w:r w:rsidRPr="00287A7E">
        <w:rPr>
          <w:rFonts w:ascii="微软雅黑" w:eastAsia="微软雅黑" w:hAnsi="微软雅黑"/>
          <w:sz w:val="16"/>
          <w:szCs w:val="16"/>
          <w:shd w:val="clear" w:color="auto" w:fill="FFFFFF"/>
        </w:rPr>
        <w:t>丰富的学习资源，嘉士</w:t>
      </w:r>
      <w:proofErr w:type="gramStart"/>
      <w:r w:rsidRPr="00287A7E">
        <w:rPr>
          <w:rFonts w:ascii="微软雅黑" w:eastAsia="微软雅黑" w:hAnsi="微软雅黑"/>
          <w:sz w:val="16"/>
          <w:szCs w:val="16"/>
          <w:shd w:val="clear" w:color="auto" w:fill="FFFFFF"/>
        </w:rPr>
        <w:t>伯中国</w:t>
      </w:r>
      <w:proofErr w:type="gramEnd"/>
      <w:r w:rsidRPr="00287A7E">
        <w:rPr>
          <w:rFonts w:ascii="微软雅黑" w:eastAsia="微软雅黑" w:hAnsi="微软雅黑"/>
          <w:sz w:val="16"/>
          <w:szCs w:val="16"/>
          <w:shd w:val="clear" w:color="auto" w:fill="FFFFFF"/>
        </w:rPr>
        <w:t xml:space="preserve">9大培训学院的课程及集团和 亚洲区的学习资源 </w:t>
      </w:r>
    </w:p>
    <w:p w14:paraId="2A70D8CD" w14:textId="2D95554E" w:rsidR="00287A7E" w:rsidRPr="00287A7E" w:rsidRDefault="00287A7E" w:rsidP="00287A7E">
      <w:pPr>
        <w:spacing w:line="257" w:lineRule="auto"/>
        <w:ind w:firstLineChars="400" w:firstLine="640"/>
        <w:rPr>
          <w:rFonts w:ascii="微软雅黑" w:eastAsia="微软雅黑" w:hAnsi="微软雅黑" w:hint="eastAsia"/>
          <w:sz w:val="16"/>
          <w:szCs w:val="16"/>
          <w:shd w:val="clear" w:color="auto" w:fill="FFFFFF"/>
        </w:rPr>
      </w:pPr>
      <w:r w:rsidRPr="00287A7E">
        <w:rPr>
          <w:rFonts w:ascii="微软雅黑" w:eastAsia="微软雅黑" w:hAnsi="微软雅黑"/>
          <w:sz w:val="16"/>
          <w:szCs w:val="16"/>
          <w:shd w:val="clear" w:color="auto" w:fill="FFFFFF"/>
        </w:rPr>
        <w:t>跨部门/</w:t>
      </w:r>
      <w:proofErr w:type="gramStart"/>
      <w:r w:rsidRPr="00287A7E">
        <w:rPr>
          <w:rFonts w:ascii="微软雅黑" w:eastAsia="微软雅黑" w:hAnsi="微软雅黑"/>
          <w:sz w:val="16"/>
          <w:szCs w:val="16"/>
          <w:shd w:val="clear" w:color="auto" w:fill="FFFFFF"/>
        </w:rPr>
        <w:t>跨职能</w:t>
      </w:r>
      <w:proofErr w:type="gramEnd"/>
      <w:r w:rsidRPr="00287A7E">
        <w:rPr>
          <w:rFonts w:ascii="微软雅黑" w:eastAsia="微软雅黑" w:hAnsi="微软雅黑"/>
          <w:sz w:val="16"/>
          <w:szCs w:val="16"/>
          <w:shd w:val="clear" w:color="auto" w:fill="FFFFFF"/>
        </w:rPr>
        <w:t xml:space="preserve">轮岗和学习机会，深入体验公司业务运营的同时全方位提升个人能力 </w:t>
      </w:r>
    </w:p>
    <w:p w14:paraId="463A0D29" w14:textId="77777777" w:rsidR="00287A7E" w:rsidRPr="00287A7E" w:rsidRDefault="00287A7E" w:rsidP="00287A7E">
      <w:pPr>
        <w:spacing w:line="257" w:lineRule="auto"/>
        <w:ind w:firstLineChars="400" w:firstLine="640"/>
        <w:rPr>
          <w:rFonts w:ascii="微软雅黑" w:eastAsia="微软雅黑" w:hAnsi="微软雅黑" w:hint="eastAsia"/>
          <w:sz w:val="16"/>
          <w:szCs w:val="16"/>
          <w:shd w:val="clear" w:color="auto" w:fill="FFFFFF"/>
        </w:rPr>
      </w:pPr>
      <w:r w:rsidRPr="00287A7E">
        <w:rPr>
          <w:rFonts w:ascii="微软雅黑" w:eastAsia="微软雅黑" w:hAnsi="微软雅黑"/>
          <w:sz w:val="16"/>
          <w:szCs w:val="16"/>
          <w:shd w:val="clear" w:color="auto" w:fill="FFFFFF"/>
        </w:rPr>
        <w:t>优秀的管理培训生小伙伴带你</w:t>
      </w:r>
      <w:proofErr w:type="gramStart"/>
      <w:r w:rsidRPr="00287A7E">
        <w:rPr>
          <w:rFonts w:ascii="微软雅黑" w:eastAsia="微软雅黑" w:hAnsi="微软雅黑"/>
          <w:sz w:val="16"/>
          <w:szCs w:val="16"/>
          <w:shd w:val="clear" w:color="auto" w:fill="FFFFFF"/>
        </w:rPr>
        <w:t>一</w:t>
      </w:r>
      <w:proofErr w:type="gramEnd"/>
      <w:r w:rsidRPr="00287A7E">
        <w:rPr>
          <w:rFonts w:ascii="微软雅黑" w:eastAsia="微软雅黑" w:hAnsi="微软雅黑"/>
          <w:sz w:val="16"/>
          <w:szCs w:val="16"/>
          <w:shd w:val="clear" w:color="auto" w:fill="FFFFFF"/>
        </w:rPr>
        <w:t xml:space="preserve">起飞，和嘉士伯集团内其他国家管理培训生学习和交流机会 </w:t>
      </w:r>
    </w:p>
    <w:p w14:paraId="3C17ABD2" w14:textId="77777777" w:rsidR="00287A7E" w:rsidRPr="00287A7E" w:rsidRDefault="00287A7E" w:rsidP="00287A7E">
      <w:pPr>
        <w:spacing w:line="257" w:lineRule="auto"/>
        <w:ind w:firstLineChars="400" w:firstLine="640"/>
        <w:rPr>
          <w:rFonts w:ascii="微软雅黑" w:eastAsia="微软雅黑" w:hAnsi="微软雅黑" w:hint="eastAsia"/>
          <w:sz w:val="16"/>
          <w:szCs w:val="16"/>
          <w:shd w:val="clear" w:color="auto" w:fill="FFFFFF"/>
        </w:rPr>
      </w:pPr>
      <w:r w:rsidRPr="00287A7E">
        <w:rPr>
          <w:rFonts w:ascii="微软雅黑" w:eastAsia="微软雅黑" w:hAnsi="微软雅黑"/>
          <w:sz w:val="16"/>
          <w:szCs w:val="16"/>
          <w:shd w:val="clear" w:color="auto" w:fill="FFFFFF"/>
        </w:rPr>
        <w:t xml:space="preserve">公司管理层作为你的导师，直接带教，助力职业发展进程 </w:t>
      </w:r>
    </w:p>
    <w:p w14:paraId="73276D87" w14:textId="77777777" w:rsidR="00287A7E" w:rsidRPr="00287A7E" w:rsidRDefault="00287A7E" w:rsidP="00287A7E">
      <w:pPr>
        <w:spacing w:line="257" w:lineRule="auto"/>
        <w:ind w:firstLineChars="400" w:firstLine="640"/>
        <w:rPr>
          <w:rFonts w:ascii="微软雅黑" w:eastAsia="微软雅黑" w:hAnsi="微软雅黑" w:hint="eastAsia"/>
          <w:sz w:val="16"/>
          <w:szCs w:val="16"/>
          <w:shd w:val="clear" w:color="auto" w:fill="FFFFFF"/>
        </w:rPr>
      </w:pPr>
      <w:r w:rsidRPr="00287A7E">
        <w:rPr>
          <w:rFonts w:ascii="微软雅黑" w:eastAsia="微软雅黑" w:hAnsi="微软雅黑"/>
          <w:sz w:val="16"/>
          <w:szCs w:val="16"/>
          <w:shd w:val="clear" w:color="auto" w:fill="FFFFFF"/>
        </w:rPr>
        <w:t>在轮岗阶段精选的业务老师为你保驾护航，参与公司重要/创新项目</w:t>
      </w:r>
    </w:p>
    <w:p w14:paraId="21FF4198" w14:textId="01EAD592" w:rsidR="594B35B6" w:rsidRDefault="594B35B6" w:rsidP="594B35B6">
      <w:pPr>
        <w:spacing w:line="257" w:lineRule="auto"/>
        <w:ind w:firstLineChars="400" w:firstLine="640"/>
        <w:rPr>
          <w:rFonts w:ascii="微软雅黑" w:eastAsia="微软雅黑" w:hAnsi="微软雅黑" w:hint="eastAsia"/>
          <w:sz w:val="16"/>
          <w:szCs w:val="16"/>
        </w:rPr>
      </w:pPr>
    </w:p>
    <w:p w14:paraId="4F9A77B2" w14:textId="2F590F7C" w:rsidR="00287A7E" w:rsidRPr="00EF4742" w:rsidRDefault="56D61F3B" w:rsidP="00EF4742">
      <w:pPr>
        <w:ind w:leftChars="200" w:left="420"/>
        <w:rPr>
          <w:rFonts w:ascii="微软雅黑" w:eastAsia="微软雅黑" w:hAnsi="微软雅黑" w:hint="eastAsia"/>
          <w:sz w:val="16"/>
          <w:szCs w:val="16"/>
        </w:rPr>
      </w:pPr>
      <w:r w:rsidRPr="594B35B6">
        <w:rPr>
          <w:rFonts w:ascii="微软雅黑" w:eastAsia="微软雅黑" w:hAnsi="微软雅黑"/>
          <w:b/>
          <w:bCs/>
          <w:sz w:val="16"/>
          <w:szCs w:val="16"/>
        </w:rPr>
        <w:t>招聘流程：</w:t>
      </w:r>
      <w:proofErr w:type="gramStart"/>
      <w:r w:rsidRPr="594B35B6">
        <w:rPr>
          <w:rFonts w:ascii="微软雅黑" w:eastAsia="微软雅黑" w:hAnsi="微软雅黑"/>
          <w:sz w:val="16"/>
          <w:szCs w:val="16"/>
        </w:rPr>
        <w:t>在线网申</w:t>
      </w:r>
      <w:proofErr w:type="gramEnd"/>
      <w:r w:rsidRPr="594B35B6">
        <w:rPr>
          <w:rFonts w:ascii="微软雅黑" w:eastAsia="微软雅黑" w:hAnsi="微软雅黑"/>
          <w:sz w:val="16"/>
          <w:szCs w:val="16"/>
        </w:rPr>
        <w:t>→AI</w:t>
      </w:r>
      <w:proofErr w:type="gramStart"/>
      <w:r w:rsidRPr="594B35B6">
        <w:rPr>
          <w:rFonts w:ascii="微软雅黑" w:eastAsia="微软雅黑" w:hAnsi="微软雅黑"/>
          <w:sz w:val="16"/>
          <w:szCs w:val="16"/>
        </w:rPr>
        <w:t>面试→面试→</w:t>
      </w:r>
      <w:proofErr w:type="gramEnd"/>
      <w:r w:rsidRPr="594B35B6">
        <w:rPr>
          <w:rFonts w:ascii="微软雅黑" w:eastAsia="微软雅黑" w:hAnsi="微软雅黑"/>
          <w:sz w:val="16"/>
          <w:szCs w:val="16"/>
        </w:rPr>
        <w:t>线上测评→发放Offer</w:t>
      </w:r>
      <w:r w:rsidR="312B25DB" w:rsidRPr="594B35B6">
        <w:rPr>
          <w:rFonts w:ascii="微软雅黑" w:eastAsia="微软雅黑" w:hAnsi="微软雅黑"/>
          <w:sz w:val="16"/>
          <w:szCs w:val="16"/>
        </w:rPr>
        <w:t xml:space="preserve"> </w:t>
      </w:r>
    </w:p>
    <w:p w14:paraId="278D07DB" w14:textId="77777777" w:rsidR="00C46365" w:rsidRPr="00F2032E" w:rsidRDefault="00C46365" w:rsidP="00C46365">
      <w:pPr>
        <w:ind w:leftChars="200" w:left="420"/>
        <w:rPr>
          <w:rFonts w:ascii="微软雅黑" w:eastAsia="微软雅黑" w:hAnsi="微软雅黑" w:hint="eastAsia"/>
          <w:b/>
          <w:bCs/>
          <w:sz w:val="16"/>
          <w:szCs w:val="16"/>
          <w:shd w:val="clear" w:color="auto" w:fill="FFFFFF"/>
        </w:rPr>
      </w:pPr>
      <w:r w:rsidRPr="00F2032E">
        <w:rPr>
          <w:rFonts w:ascii="微软雅黑" w:eastAsia="微软雅黑" w:hAnsi="微软雅黑" w:hint="eastAsia"/>
          <w:b/>
          <w:bCs/>
          <w:sz w:val="16"/>
          <w:szCs w:val="16"/>
          <w:shd w:val="clear" w:color="auto" w:fill="FFFFFF"/>
        </w:rPr>
        <w:t xml:space="preserve">发展路径 </w:t>
      </w:r>
    </w:p>
    <w:p w14:paraId="497059D6" w14:textId="586BFA7F" w:rsidR="00BC2715" w:rsidRPr="00BC2715" w:rsidRDefault="00C46365" w:rsidP="00BC2715">
      <w:pPr>
        <w:ind w:leftChars="200" w:left="420" w:firstLineChars="200" w:firstLine="320"/>
        <w:rPr>
          <w:rFonts w:ascii="微软雅黑" w:eastAsia="微软雅黑" w:hAnsi="微软雅黑" w:hint="eastAsia"/>
          <w:sz w:val="16"/>
          <w:szCs w:val="16"/>
          <w:shd w:val="clear" w:color="auto" w:fill="FFFFFF"/>
        </w:rPr>
      </w:pPr>
      <w:r w:rsidRPr="00C2277D">
        <w:rPr>
          <w:rFonts w:ascii="微软雅黑" w:eastAsia="微软雅黑" w:hAnsi="微软雅黑" w:hint="eastAsia"/>
          <w:sz w:val="16"/>
          <w:szCs w:val="16"/>
          <w:shd w:val="clear" w:color="auto" w:fill="FFFFFF"/>
        </w:rPr>
        <w:t>入职</w:t>
      </w:r>
      <w:r w:rsidR="00C2277D">
        <w:rPr>
          <w:rFonts w:ascii="微软雅黑" w:eastAsia="微软雅黑" w:hAnsi="微软雅黑" w:hint="eastAsia"/>
          <w:sz w:val="16"/>
          <w:szCs w:val="16"/>
          <w:shd w:val="clear" w:color="auto" w:fill="FFFFFF"/>
        </w:rPr>
        <w:t>0</w:t>
      </w:r>
      <w:r w:rsidR="00C2277D">
        <w:rPr>
          <w:rFonts w:ascii="微软雅黑" w:eastAsia="微软雅黑" w:hAnsi="微软雅黑"/>
          <w:sz w:val="16"/>
          <w:szCs w:val="16"/>
          <w:shd w:val="clear" w:color="auto" w:fill="FFFFFF"/>
        </w:rPr>
        <w:t>.5</w:t>
      </w:r>
      <w:r w:rsidRPr="00C2277D">
        <w:rPr>
          <w:rFonts w:ascii="微软雅黑" w:eastAsia="微软雅黑" w:hAnsi="微软雅黑" w:hint="eastAsia"/>
          <w:sz w:val="16"/>
          <w:szCs w:val="16"/>
          <w:shd w:val="clear" w:color="auto" w:fill="FFFFFF"/>
        </w:rPr>
        <w:t>年：所在部门在岗轮岗工作</w:t>
      </w:r>
      <w:r w:rsidR="00C2277D">
        <w:rPr>
          <w:rFonts w:ascii="微软雅黑" w:eastAsia="微软雅黑" w:hAnsi="微软雅黑" w:hint="eastAsia"/>
          <w:sz w:val="16"/>
          <w:szCs w:val="16"/>
          <w:shd w:val="clear" w:color="auto" w:fill="FFFFFF"/>
        </w:rPr>
        <w:t xml:space="preserve"> →</w:t>
      </w:r>
      <w:r w:rsidR="00C2277D">
        <w:rPr>
          <w:rFonts w:ascii="微软雅黑" w:eastAsia="微软雅黑" w:hAnsi="微软雅黑"/>
          <w:sz w:val="16"/>
          <w:szCs w:val="16"/>
          <w:shd w:val="clear" w:color="auto" w:fill="FFFFFF"/>
        </w:rPr>
        <w:t xml:space="preserve"> </w:t>
      </w:r>
      <w:r w:rsidR="00C2277D">
        <w:rPr>
          <w:rFonts w:ascii="微软雅黑" w:eastAsia="微软雅黑" w:hAnsi="微软雅黑" w:hint="eastAsia"/>
          <w:sz w:val="16"/>
          <w:szCs w:val="16"/>
          <w:shd w:val="clear" w:color="auto" w:fill="FFFFFF"/>
        </w:rPr>
        <w:t>0</w:t>
      </w:r>
      <w:r w:rsidR="00C2277D">
        <w:rPr>
          <w:rFonts w:ascii="微软雅黑" w:eastAsia="微软雅黑" w:hAnsi="微软雅黑"/>
          <w:sz w:val="16"/>
          <w:szCs w:val="16"/>
          <w:shd w:val="clear" w:color="auto" w:fill="FFFFFF"/>
        </w:rPr>
        <w:t>.5</w:t>
      </w:r>
      <w:r w:rsidRPr="00C2277D">
        <w:rPr>
          <w:rFonts w:ascii="微软雅黑" w:eastAsia="微软雅黑" w:hAnsi="微软雅黑" w:hint="eastAsia"/>
          <w:sz w:val="16"/>
          <w:szCs w:val="16"/>
          <w:shd w:val="clear" w:color="auto" w:fill="FFFFFF"/>
        </w:rPr>
        <w:t>年-</w:t>
      </w:r>
      <w:r w:rsidR="00C2277D">
        <w:rPr>
          <w:rFonts w:ascii="微软雅黑" w:eastAsia="微软雅黑" w:hAnsi="微软雅黑"/>
          <w:sz w:val="16"/>
          <w:szCs w:val="16"/>
          <w:shd w:val="clear" w:color="auto" w:fill="FFFFFF"/>
        </w:rPr>
        <w:t>1.5</w:t>
      </w:r>
      <w:r w:rsidR="00C2277D">
        <w:rPr>
          <w:rFonts w:ascii="微软雅黑" w:eastAsia="微软雅黑" w:hAnsi="微软雅黑" w:hint="eastAsia"/>
          <w:sz w:val="16"/>
          <w:szCs w:val="16"/>
          <w:shd w:val="clear" w:color="auto" w:fill="FFFFFF"/>
        </w:rPr>
        <w:t>年</w:t>
      </w:r>
      <w:r w:rsidRPr="00C2277D">
        <w:rPr>
          <w:rFonts w:ascii="微软雅黑" w:eastAsia="微软雅黑" w:hAnsi="微软雅黑" w:hint="eastAsia"/>
          <w:sz w:val="16"/>
          <w:szCs w:val="16"/>
          <w:shd w:val="clear" w:color="auto" w:fill="FFFFFF"/>
        </w:rPr>
        <w:t>：担任值班经理或同等级别团队管理角色</w:t>
      </w:r>
      <w:r w:rsidR="00C2277D">
        <w:rPr>
          <w:rFonts w:ascii="微软雅黑" w:eastAsia="微软雅黑" w:hAnsi="微软雅黑" w:hint="eastAsia"/>
          <w:sz w:val="16"/>
          <w:szCs w:val="16"/>
          <w:shd w:val="clear" w:color="auto" w:fill="FFFFFF"/>
        </w:rPr>
        <w:t xml:space="preserve"> → 1</w:t>
      </w:r>
      <w:r w:rsidR="00C2277D">
        <w:rPr>
          <w:rFonts w:ascii="微软雅黑" w:eastAsia="微软雅黑" w:hAnsi="微软雅黑"/>
          <w:sz w:val="16"/>
          <w:szCs w:val="16"/>
          <w:shd w:val="clear" w:color="auto" w:fill="FFFFFF"/>
        </w:rPr>
        <w:t>.5</w:t>
      </w:r>
      <w:r w:rsidR="00C2277D">
        <w:rPr>
          <w:rFonts w:ascii="微软雅黑" w:eastAsia="微软雅黑" w:hAnsi="微软雅黑" w:hint="eastAsia"/>
          <w:sz w:val="16"/>
          <w:szCs w:val="16"/>
          <w:shd w:val="clear" w:color="auto" w:fill="FFFFFF"/>
        </w:rPr>
        <w:t>年</w:t>
      </w:r>
      <w:r w:rsidRPr="00C2277D">
        <w:rPr>
          <w:rFonts w:ascii="微软雅黑" w:eastAsia="微软雅黑" w:hAnsi="微软雅黑" w:hint="eastAsia"/>
          <w:sz w:val="16"/>
          <w:szCs w:val="16"/>
          <w:shd w:val="clear" w:color="auto" w:fill="FFFFFF"/>
        </w:rPr>
        <w:t>-</w:t>
      </w:r>
      <w:r w:rsidR="00C2277D">
        <w:rPr>
          <w:rFonts w:ascii="微软雅黑" w:eastAsia="微软雅黑" w:hAnsi="微软雅黑" w:hint="eastAsia"/>
          <w:sz w:val="16"/>
          <w:szCs w:val="16"/>
          <w:shd w:val="clear" w:color="auto" w:fill="FFFFFF"/>
        </w:rPr>
        <w:t>2</w:t>
      </w:r>
      <w:r w:rsidR="00C2277D">
        <w:rPr>
          <w:rFonts w:ascii="微软雅黑" w:eastAsia="微软雅黑" w:hAnsi="微软雅黑"/>
          <w:sz w:val="16"/>
          <w:szCs w:val="16"/>
          <w:shd w:val="clear" w:color="auto" w:fill="FFFFFF"/>
        </w:rPr>
        <w:t>.5</w:t>
      </w:r>
      <w:r w:rsidR="00C2277D">
        <w:rPr>
          <w:rFonts w:ascii="微软雅黑" w:eastAsia="微软雅黑" w:hAnsi="微软雅黑" w:hint="eastAsia"/>
          <w:sz w:val="16"/>
          <w:szCs w:val="16"/>
          <w:shd w:val="clear" w:color="auto" w:fill="FFFFFF"/>
        </w:rPr>
        <w:t>年</w:t>
      </w:r>
      <w:r w:rsidRPr="00C2277D">
        <w:rPr>
          <w:rFonts w:ascii="微软雅黑" w:eastAsia="微软雅黑" w:hAnsi="微软雅黑" w:hint="eastAsia"/>
          <w:sz w:val="16"/>
          <w:szCs w:val="16"/>
          <w:shd w:val="clear" w:color="auto" w:fill="FFFFFF"/>
        </w:rPr>
        <w:t>：担任部门经理或同等职位</w:t>
      </w:r>
      <w:r w:rsidR="00C2277D">
        <w:rPr>
          <w:rFonts w:ascii="微软雅黑" w:eastAsia="微软雅黑" w:hAnsi="微软雅黑" w:hint="eastAsia"/>
          <w:sz w:val="16"/>
          <w:szCs w:val="16"/>
          <w:shd w:val="clear" w:color="auto" w:fill="FFFFFF"/>
        </w:rPr>
        <w:t xml:space="preserve"> → 2</w:t>
      </w:r>
      <w:r w:rsidR="00C2277D">
        <w:rPr>
          <w:rFonts w:ascii="微软雅黑" w:eastAsia="微软雅黑" w:hAnsi="微软雅黑"/>
          <w:sz w:val="16"/>
          <w:szCs w:val="16"/>
          <w:shd w:val="clear" w:color="auto" w:fill="FFFFFF"/>
        </w:rPr>
        <w:t>.5</w:t>
      </w:r>
      <w:r w:rsidR="00C2277D">
        <w:rPr>
          <w:rFonts w:ascii="微软雅黑" w:eastAsia="微软雅黑" w:hAnsi="微软雅黑" w:hint="eastAsia"/>
          <w:sz w:val="16"/>
          <w:szCs w:val="16"/>
          <w:shd w:val="clear" w:color="auto" w:fill="FFFFFF"/>
        </w:rPr>
        <w:t>年</w:t>
      </w:r>
      <w:r w:rsidRPr="00C2277D">
        <w:rPr>
          <w:rFonts w:ascii="微软雅黑" w:eastAsia="微软雅黑" w:hAnsi="微软雅黑" w:hint="eastAsia"/>
          <w:sz w:val="16"/>
          <w:szCs w:val="16"/>
          <w:shd w:val="clear" w:color="auto" w:fill="FFFFFF"/>
        </w:rPr>
        <w:t>-</w:t>
      </w:r>
      <w:r w:rsidR="00C2277D">
        <w:rPr>
          <w:rFonts w:ascii="微软雅黑" w:eastAsia="微软雅黑" w:hAnsi="微软雅黑" w:hint="eastAsia"/>
          <w:sz w:val="16"/>
          <w:szCs w:val="16"/>
          <w:shd w:val="clear" w:color="auto" w:fill="FFFFFF"/>
        </w:rPr>
        <w:t>5</w:t>
      </w:r>
      <w:r w:rsidRPr="00C2277D">
        <w:rPr>
          <w:rFonts w:ascii="微软雅黑" w:eastAsia="微软雅黑" w:hAnsi="微软雅黑" w:hint="eastAsia"/>
          <w:sz w:val="16"/>
          <w:szCs w:val="16"/>
          <w:shd w:val="clear" w:color="auto" w:fill="FFFFFF"/>
        </w:rPr>
        <w:t>年：担任更重要工厂部门的经理或同等职位</w:t>
      </w:r>
      <w:r w:rsidR="00C2277D">
        <w:rPr>
          <w:rFonts w:ascii="微软雅黑" w:eastAsia="微软雅黑" w:hAnsi="微软雅黑" w:hint="eastAsia"/>
          <w:sz w:val="16"/>
          <w:szCs w:val="16"/>
          <w:shd w:val="clear" w:color="auto" w:fill="FFFFFF"/>
        </w:rPr>
        <w:t xml:space="preserve">  → </w:t>
      </w:r>
      <w:r w:rsidR="00C2277D">
        <w:rPr>
          <w:rFonts w:ascii="微软雅黑" w:eastAsia="微软雅黑" w:hAnsi="微软雅黑"/>
          <w:sz w:val="16"/>
          <w:szCs w:val="16"/>
          <w:shd w:val="clear" w:color="auto" w:fill="FFFFFF"/>
        </w:rPr>
        <w:t>5</w:t>
      </w:r>
      <w:r w:rsidRPr="00C2277D">
        <w:rPr>
          <w:rFonts w:ascii="微软雅黑" w:eastAsia="微软雅黑" w:hAnsi="微软雅黑" w:hint="eastAsia"/>
          <w:sz w:val="16"/>
          <w:szCs w:val="16"/>
          <w:shd w:val="clear" w:color="auto" w:fill="FFFFFF"/>
        </w:rPr>
        <w:t>年-</w:t>
      </w:r>
      <w:r w:rsidR="00C2277D">
        <w:rPr>
          <w:rFonts w:ascii="微软雅黑" w:eastAsia="微软雅黑" w:hAnsi="微软雅黑"/>
          <w:sz w:val="16"/>
          <w:szCs w:val="16"/>
          <w:shd w:val="clear" w:color="auto" w:fill="FFFFFF"/>
        </w:rPr>
        <w:t>8</w:t>
      </w:r>
      <w:r w:rsidRPr="00C2277D">
        <w:rPr>
          <w:rFonts w:ascii="微软雅黑" w:eastAsia="微软雅黑" w:hAnsi="微软雅黑" w:hint="eastAsia"/>
          <w:sz w:val="16"/>
          <w:szCs w:val="16"/>
          <w:shd w:val="clear" w:color="auto" w:fill="FFFFFF"/>
        </w:rPr>
        <w:t>年</w:t>
      </w:r>
      <w:r w:rsidR="00C2277D">
        <w:rPr>
          <w:rFonts w:ascii="微软雅黑" w:eastAsia="微软雅黑" w:hAnsi="微软雅黑" w:hint="eastAsia"/>
          <w:sz w:val="16"/>
          <w:szCs w:val="16"/>
          <w:shd w:val="clear" w:color="auto" w:fill="FFFFFF"/>
        </w:rPr>
        <w:t>：</w:t>
      </w:r>
      <w:r w:rsidRPr="00C2277D">
        <w:rPr>
          <w:rFonts w:ascii="微软雅黑" w:eastAsia="微软雅黑" w:hAnsi="微软雅黑" w:hint="eastAsia"/>
          <w:sz w:val="16"/>
          <w:szCs w:val="16"/>
          <w:shd w:val="clear" w:color="auto" w:fill="FFFFFF"/>
        </w:rPr>
        <w:t>厂长或同等岗位</w:t>
      </w:r>
    </w:p>
    <w:p w14:paraId="24F55002" w14:textId="77777777" w:rsidR="00C46365" w:rsidRPr="00C2277D" w:rsidRDefault="00C46365" w:rsidP="00C46365">
      <w:pPr>
        <w:ind w:leftChars="200" w:left="420" w:firstLineChars="200" w:firstLine="320"/>
        <w:rPr>
          <w:rFonts w:ascii="微软雅黑" w:eastAsia="微软雅黑" w:hAnsi="微软雅黑" w:hint="eastAsia"/>
          <w:sz w:val="16"/>
          <w:szCs w:val="16"/>
          <w:shd w:val="clear" w:color="auto" w:fill="FFFFFF"/>
        </w:rPr>
      </w:pPr>
      <w:r w:rsidRPr="00C2277D">
        <w:rPr>
          <w:rFonts w:ascii="微软雅黑" w:eastAsia="微软雅黑" w:hAnsi="微软雅黑"/>
          <w:b/>
          <w:bCs/>
          <w:sz w:val="16"/>
          <w:szCs w:val="16"/>
          <w:shd w:val="clear" w:color="auto" w:fill="FFFFFF"/>
        </w:rPr>
        <w:t>*</w:t>
      </w:r>
      <w:r w:rsidRPr="00C2277D">
        <w:rPr>
          <w:rFonts w:ascii="微软雅黑" w:eastAsia="微软雅黑" w:hAnsi="微软雅黑" w:hint="eastAsia"/>
          <w:b/>
          <w:bCs/>
          <w:sz w:val="16"/>
          <w:szCs w:val="16"/>
          <w:shd w:val="clear" w:color="auto" w:fill="FFFFFF"/>
        </w:rPr>
        <w:t>实际的个人晋升发展路径根据工作表现、个人准备度及业绩而有所不同</w:t>
      </w:r>
    </w:p>
    <w:p w14:paraId="720B1CA3" w14:textId="77777777" w:rsidR="00C46365" w:rsidRPr="00383955" w:rsidRDefault="00C46365" w:rsidP="00C46365">
      <w:pPr>
        <w:ind w:leftChars="200" w:left="420" w:firstLineChars="200" w:firstLine="320"/>
        <w:rPr>
          <w:rFonts w:ascii="微软雅黑" w:eastAsia="微软雅黑" w:hAnsi="微软雅黑" w:hint="eastAsia"/>
          <w:color w:val="FF0000"/>
          <w:sz w:val="16"/>
          <w:szCs w:val="16"/>
          <w:shd w:val="clear" w:color="auto" w:fill="FFFFFF"/>
        </w:rPr>
      </w:pPr>
    </w:p>
    <w:p w14:paraId="2F569719" w14:textId="77777777" w:rsidR="00C46365" w:rsidRPr="000B289A" w:rsidRDefault="00C46365" w:rsidP="00C46365">
      <w:pPr>
        <w:ind w:leftChars="200" w:left="420"/>
        <w:rPr>
          <w:rFonts w:ascii="微软雅黑" w:eastAsia="微软雅黑" w:hAnsi="微软雅黑" w:hint="eastAsia"/>
          <w:b/>
          <w:bCs/>
          <w:sz w:val="16"/>
          <w:szCs w:val="16"/>
          <w:shd w:val="clear" w:color="auto" w:fill="FFFFFF"/>
        </w:rPr>
      </w:pPr>
      <w:r w:rsidRPr="000B289A">
        <w:rPr>
          <w:rFonts w:ascii="微软雅黑" w:eastAsia="微软雅黑" w:hAnsi="微软雅黑" w:hint="eastAsia"/>
          <w:b/>
          <w:bCs/>
          <w:sz w:val="16"/>
          <w:szCs w:val="16"/>
          <w:shd w:val="clear" w:color="auto" w:fill="FFFFFF"/>
        </w:rPr>
        <w:t>薪酬</w:t>
      </w:r>
      <w:r>
        <w:rPr>
          <w:rFonts w:ascii="微软雅黑" w:eastAsia="微软雅黑" w:hAnsi="微软雅黑" w:hint="eastAsia"/>
          <w:b/>
          <w:bCs/>
          <w:sz w:val="16"/>
          <w:szCs w:val="16"/>
          <w:shd w:val="clear" w:color="auto" w:fill="FFFFFF"/>
        </w:rPr>
        <w:t>福利</w:t>
      </w:r>
    </w:p>
    <w:p w14:paraId="78974BD8" w14:textId="47A70CF4" w:rsidR="69DF0FC2" w:rsidRDefault="69DF0FC2" w:rsidP="4E9C4F3B">
      <w:pPr>
        <w:ind w:leftChars="200" w:left="420" w:firstLineChars="200" w:firstLine="320"/>
        <w:rPr>
          <w:rFonts w:ascii="微软雅黑" w:eastAsia="微软雅黑" w:hAnsi="微软雅黑" w:hint="eastAsia"/>
          <w:sz w:val="16"/>
          <w:szCs w:val="16"/>
        </w:rPr>
      </w:pPr>
      <w:r w:rsidRPr="4E9C4F3B">
        <w:rPr>
          <w:rFonts w:ascii="微软雅黑" w:eastAsia="微软雅黑" w:hAnsi="微软雅黑"/>
          <w:sz w:val="16"/>
          <w:szCs w:val="16"/>
        </w:rPr>
        <w:t>基本工资、年终奖金、通讯补贴、五险</w:t>
      </w:r>
      <w:proofErr w:type="gramStart"/>
      <w:r w:rsidRPr="4E9C4F3B">
        <w:rPr>
          <w:rFonts w:ascii="微软雅黑" w:eastAsia="微软雅黑" w:hAnsi="微软雅黑"/>
          <w:sz w:val="16"/>
          <w:szCs w:val="16"/>
        </w:rPr>
        <w:t>一</w:t>
      </w:r>
      <w:proofErr w:type="gramEnd"/>
      <w:r w:rsidRPr="4E9C4F3B">
        <w:rPr>
          <w:rFonts w:ascii="微软雅黑" w:eastAsia="微软雅黑" w:hAnsi="微软雅黑"/>
          <w:sz w:val="16"/>
          <w:szCs w:val="16"/>
        </w:rPr>
        <w:t>金、商业保险、年度体检、带薪年假、带薪病假、年度调薪、节假日福利</w:t>
      </w:r>
    </w:p>
    <w:p w14:paraId="27230701" w14:textId="65A3C437" w:rsidR="4FE4C8BD" w:rsidRPr="003104DE" w:rsidRDefault="4FE4C8BD" w:rsidP="003104DE">
      <w:pPr>
        <w:widowControl/>
        <w:jc w:val="center"/>
        <w:rPr>
          <w:rFonts w:ascii="微软雅黑" w:eastAsia="微软雅黑" w:hAnsi="微软雅黑" w:hint="eastAsia"/>
          <w:b/>
          <w:bCs/>
          <w:color w:val="C00000"/>
          <w:sz w:val="16"/>
          <w:szCs w:val="16"/>
        </w:rPr>
      </w:pPr>
      <w:r w:rsidRPr="269F140B">
        <w:rPr>
          <w:rFonts w:ascii="微软雅黑" w:eastAsia="微软雅黑" w:hAnsi="微软雅黑"/>
          <w:b/>
          <w:bCs/>
          <w:color w:val="C00000"/>
          <w:sz w:val="16"/>
          <w:szCs w:val="16"/>
        </w:rPr>
        <w:br w:type="page"/>
      </w:r>
      <w:r w:rsidRPr="269F140B">
        <w:rPr>
          <w:rFonts w:ascii="微软雅黑" w:eastAsia="微软雅黑" w:hAnsi="微软雅黑"/>
          <w:color w:val="C00000"/>
          <w:sz w:val="16"/>
          <w:szCs w:val="16"/>
          <w:highlight w:val="yellow"/>
        </w:rPr>
        <w:lastRenderedPageBreak/>
        <w:t>3、职能管理培训生</w:t>
      </w:r>
    </w:p>
    <w:p w14:paraId="0B2F5FD4" w14:textId="3EDE219A" w:rsidR="4FE4C8BD" w:rsidRDefault="4FE4C8BD" w:rsidP="269F140B">
      <w:pPr>
        <w:ind w:firstLineChars="300" w:firstLine="480"/>
        <w:rPr>
          <w:rFonts w:ascii="微软雅黑" w:eastAsia="微软雅黑" w:hAnsi="微软雅黑" w:hint="eastAsia"/>
          <w:sz w:val="16"/>
          <w:szCs w:val="16"/>
        </w:rPr>
      </w:pPr>
      <w:r w:rsidRPr="6DF3F44F">
        <w:rPr>
          <w:rFonts w:ascii="微软雅黑" w:eastAsia="微软雅黑" w:hAnsi="微软雅黑"/>
          <w:sz w:val="16"/>
          <w:szCs w:val="16"/>
        </w:rPr>
        <w:t>职能管理培训</w:t>
      </w:r>
      <w:proofErr w:type="gramStart"/>
      <w:r w:rsidRPr="6DF3F44F">
        <w:rPr>
          <w:rFonts w:ascii="微软雅黑" w:eastAsia="微软雅黑" w:hAnsi="微软雅黑"/>
          <w:sz w:val="16"/>
          <w:szCs w:val="16"/>
        </w:rPr>
        <w:t>生项目</w:t>
      </w:r>
      <w:proofErr w:type="gramEnd"/>
      <w:r w:rsidRPr="6DF3F44F">
        <w:rPr>
          <w:rFonts w:ascii="微软雅黑" w:eastAsia="微软雅黑" w:hAnsi="微软雅黑"/>
          <w:sz w:val="16"/>
          <w:szCs w:val="16"/>
        </w:rPr>
        <w:t>是嘉士伯全新升级的人才发展项目，旨在培养公司未来</w:t>
      </w:r>
      <w:r w:rsidR="15882922" w:rsidRPr="0B543F4A">
        <w:rPr>
          <w:rFonts w:ascii="微软雅黑" w:eastAsia="微软雅黑" w:hAnsi="微软雅黑"/>
          <w:sz w:val="16"/>
          <w:szCs w:val="16"/>
        </w:rPr>
        <w:t>各个</w:t>
      </w:r>
      <w:r w:rsidR="15882922" w:rsidRPr="3B5505F3">
        <w:rPr>
          <w:rFonts w:ascii="微软雅黑" w:eastAsia="微软雅黑" w:hAnsi="微软雅黑"/>
          <w:sz w:val="16"/>
          <w:szCs w:val="16"/>
        </w:rPr>
        <w:t>职能</w:t>
      </w:r>
      <w:r w:rsidRPr="6DF3F44F">
        <w:rPr>
          <w:rFonts w:ascii="微软雅黑" w:eastAsia="微软雅黑" w:hAnsi="微软雅黑"/>
          <w:sz w:val="16"/>
          <w:szCs w:val="16"/>
        </w:rPr>
        <w:t>的高层管理人员。项目为期两年，招聘职能覆盖</w:t>
      </w:r>
      <w:r w:rsidR="000F1FAB" w:rsidRPr="6DF3F44F">
        <w:rPr>
          <w:rFonts w:ascii="微软雅黑" w:eastAsia="微软雅黑" w:hAnsi="微软雅黑"/>
          <w:sz w:val="16"/>
          <w:szCs w:val="16"/>
        </w:rPr>
        <w:t>市场</w:t>
      </w:r>
      <w:r w:rsidRPr="6DF3F44F">
        <w:rPr>
          <w:rFonts w:ascii="微软雅黑" w:eastAsia="微软雅黑" w:hAnsi="微软雅黑"/>
          <w:sz w:val="16"/>
          <w:szCs w:val="16"/>
        </w:rPr>
        <w:t>，人力资源。我们选拔有志在</w:t>
      </w:r>
      <w:proofErr w:type="gramStart"/>
      <w:r w:rsidRPr="6DF3F44F">
        <w:rPr>
          <w:rFonts w:ascii="微软雅黑" w:eastAsia="微软雅黑" w:hAnsi="微软雅黑"/>
          <w:sz w:val="16"/>
          <w:szCs w:val="16"/>
        </w:rPr>
        <w:t>快消行业</w:t>
      </w:r>
      <w:proofErr w:type="gramEnd"/>
      <w:r w:rsidRPr="6DF3F44F">
        <w:rPr>
          <w:rFonts w:ascii="微软雅黑" w:eastAsia="微软雅黑" w:hAnsi="微软雅黑"/>
          <w:sz w:val="16"/>
          <w:szCs w:val="16"/>
        </w:rPr>
        <w:t>一展宏图、具有创造力，学习能力的优秀应届生并给予丰富的学习资源以及轮岗机会，助力管理培训生在两年后成为职能部门的中坚力量，并进一步在职业生涯的六至十年成长为公司管理人员。</w:t>
      </w:r>
    </w:p>
    <w:p w14:paraId="00F3297C" w14:textId="77777777" w:rsidR="269F140B" w:rsidRDefault="269F140B" w:rsidP="269F140B">
      <w:pPr>
        <w:rPr>
          <w:rFonts w:ascii="微软雅黑" w:eastAsia="微软雅黑" w:hAnsi="微软雅黑" w:hint="eastAsia"/>
          <w:sz w:val="16"/>
          <w:szCs w:val="16"/>
        </w:rPr>
      </w:pPr>
    </w:p>
    <w:tbl>
      <w:tblPr>
        <w:tblStyle w:val="ab"/>
        <w:tblW w:w="0" w:type="auto"/>
        <w:tblInd w:w="420" w:type="dxa"/>
        <w:tblLook w:val="04A0" w:firstRow="1" w:lastRow="0" w:firstColumn="1" w:lastColumn="0" w:noHBand="0" w:noVBand="1"/>
      </w:tblPr>
      <w:tblGrid>
        <w:gridCol w:w="3154"/>
        <w:gridCol w:w="1216"/>
        <w:gridCol w:w="4946"/>
      </w:tblGrid>
      <w:tr w:rsidR="269F140B" w14:paraId="3B063A92" w14:textId="77777777" w:rsidTr="6DF3F44F">
        <w:trPr>
          <w:trHeight w:val="300"/>
        </w:trPr>
        <w:tc>
          <w:tcPr>
            <w:tcW w:w="3183" w:type="dxa"/>
          </w:tcPr>
          <w:p w14:paraId="063A9516" w14:textId="481BEEDF" w:rsidR="269F140B" w:rsidRDefault="5873034A" w:rsidP="6DF3F44F">
            <w:pPr>
              <w:jc w:val="center"/>
              <w:rPr>
                <w:rFonts w:ascii="微软雅黑" w:eastAsia="微软雅黑" w:hAnsi="微软雅黑" w:hint="eastAsia"/>
                <w:b/>
                <w:bCs/>
                <w:color w:val="000000" w:themeColor="text1"/>
                <w:sz w:val="16"/>
                <w:szCs w:val="16"/>
              </w:rPr>
            </w:pPr>
            <w:r w:rsidRPr="6DF3F44F">
              <w:rPr>
                <w:rFonts w:ascii="微软雅黑" w:eastAsia="微软雅黑" w:hAnsi="微软雅黑"/>
                <w:b/>
                <w:bCs/>
                <w:color w:val="000000" w:themeColor="text1"/>
                <w:sz w:val="16"/>
                <w:szCs w:val="16"/>
              </w:rPr>
              <w:t>职位广告发布名称</w:t>
            </w:r>
          </w:p>
          <w:p w14:paraId="5EA2852F" w14:textId="77777777" w:rsidR="269F140B" w:rsidRDefault="269F140B" w:rsidP="269F140B">
            <w:pPr>
              <w:jc w:val="center"/>
              <w:rPr>
                <w:rFonts w:ascii="微软雅黑" w:eastAsia="微软雅黑" w:hAnsi="微软雅黑" w:hint="eastAsia"/>
                <w:b/>
                <w:bCs/>
                <w:sz w:val="16"/>
                <w:szCs w:val="16"/>
              </w:rPr>
            </w:pPr>
          </w:p>
        </w:tc>
        <w:tc>
          <w:tcPr>
            <w:tcW w:w="1225" w:type="dxa"/>
          </w:tcPr>
          <w:p w14:paraId="62A50062" w14:textId="77777777" w:rsidR="269F140B" w:rsidRDefault="269F140B" w:rsidP="269F140B">
            <w:pPr>
              <w:jc w:val="center"/>
              <w:rPr>
                <w:rFonts w:ascii="微软雅黑" w:eastAsia="微软雅黑" w:hAnsi="微软雅黑" w:hint="eastAsia"/>
                <w:b/>
                <w:bCs/>
                <w:sz w:val="16"/>
                <w:szCs w:val="16"/>
              </w:rPr>
            </w:pPr>
            <w:r w:rsidRPr="269F140B">
              <w:rPr>
                <w:rFonts w:ascii="微软雅黑" w:eastAsia="微软雅黑" w:hAnsi="微软雅黑"/>
                <w:b/>
                <w:bCs/>
                <w:sz w:val="16"/>
                <w:szCs w:val="16"/>
              </w:rPr>
              <w:t>工作城市</w:t>
            </w:r>
          </w:p>
        </w:tc>
        <w:tc>
          <w:tcPr>
            <w:tcW w:w="4995" w:type="dxa"/>
          </w:tcPr>
          <w:p w14:paraId="22D30637" w14:textId="77777777" w:rsidR="269F140B" w:rsidRDefault="269F140B" w:rsidP="269F140B">
            <w:pPr>
              <w:jc w:val="center"/>
              <w:rPr>
                <w:rFonts w:ascii="微软雅黑" w:eastAsia="微软雅黑" w:hAnsi="微软雅黑" w:hint="eastAsia"/>
                <w:b/>
                <w:bCs/>
                <w:sz w:val="16"/>
                <w:szCs w:val="16"/>
              </w:rPr>
            </w:pPr>
            <w:r w:rsidRPr="269F140B">
              <w:rPr>
                <w:rFonts w:ascii="微软雅黑" w:eastAsia="微软雅黑" w:hAnsi="微软雅黑"/>
                <w:b/>
                <w:bCs/>
                <w:sz w:val="16"/>
                <w:szCs w:val="16"/>
              </w:rPr>
              <w:t>专业要求</w:t>
            </w:r>
          </w:p>
        </w:tc>
      </w:tr>
      <w:tr w:rsidR="269F140B" w14:paraId="21F89479" w14:textId="77777777" w:rsidTr="6DF3F44F">
        <w:trPr>
          <w:trHeight w:val="300"/>
        </w:trPr>
        <w:tc>
          <w:tcPr>
            <w:tcW w:w="3183" w:type="dxa"/>
            <w:vAlign w:val="center"/>
          </w:tcPr>
          <w:p w14:paraId="5F3D3DB0" w14:textId="62DC7C2D" w:rsidR="269F140B" w:rsidRDefault="269F140B" w:rsidP="269F140B">
            <w:pPr>
              <w:rPr>
                <w:rFonts w:ascii="微软雅黑" w:eastAsia="微软雅黑" w:hAnsi="微软雅黑" w:hint="eastAsia"/>
                <w:sz w:val="16"/>
                <w:szCs w:val="16"/>
              </w:rPr>
            </w:pPr>
            <w:r w:rsidRPr="269F140B">
              <w:rPr>
                <w:rFonts w:ascii="微软雅黑" w:eastAsia="微软雅黑" w:hAnsi="微软雅黑"/>
                <w:sz w:val="16"/>
                <w:szCs w:val="16"/>
              </w:rPr>
              <w:t>2026职能</w:t>
            </w:r>
            <w:r w:rsidR="00B87F1B">
              <w:rPr>
                <w:rFonts w:ascii="微软雅黑" w:eastAsia="微软雅黑" w:hAnsi="微软雅黑" w:hint="eastAsia"/>
                <w:sz w:val="16"/>
                <w:szCs w:val="16"/>
              </w:rPr>
              <w:t>管理培训生</w:t>
            </w:r>
            <w:r w:rsidRPr="269F140B">
              <w:rPr>
                <w:rFonts w:ascii="微软雅黑" w:eastAsia="微软雅黑" w:hAnsi="微软雅黑"/>
                <w:sz w:val="16"/>
                <w:szCs w:val="16"/>
              </w:rPr>
              <w:t>-</w:t>
            </w:r>
            <w:r w:rsidR="000F1FAB">
              <w:rPr>
                <w:rFonts w:ascii="微软雅黑" w:eastAsia="微软雅黑" w:hAnsi="微软雅黑" w:hint="eastAsia"/>
                <w:sz w:val="16"/>
                <w:szCs w:val="16"/>
              </w:rPr>
              <w:t>市场</w:t>
            </w:r>
          </w:p>
        </w:tc>
        <w:tc>
          <w:tcPr>
            <w:tcW w:w="1225" w:type="dxa"/>
            <w:vAlign w:val="center"/>
          </w:tcPr>
          <w:p w14:paraId="5676A66C" w14:textId="73420A50" w:rsidR="269F140B" w:rsidRDefault="5873034A" w:rsidP="269F140B">
            <w:pPr>
              <w:rPr>
                <w:rFonts w:ascii="微软雅黑" w:eastAsia="微软雅黑" w:hAnsi="微软雅黑" w:hint="eastAsia"/>
                <w:sz w:val="16"/>
                <w:szCs w:val="16"/>
              </w:rPr>
            </w:pPr>
            <w:r w:rsidRPr="6DF3F44F">
              <w:rPr>
                <w:rFonts w:ascii="微软雅黑" w:eastAsia="微软雅黑" w:hAnsi="微软雅黑"/>
                <w:sz w:val="16"/>
                <w:szCs w:val="16"/>
              </w:rPr>
              <w:t>广州</w:t>
            </w:r>
          </w:p>
        </w:tc>
        <w:tc>
          <w:tcPr>
            <w:tcW w:w="4995" w:type="dxa"/>
            <w:vAlign w:val="center"/>
          </w:tcPr>
          <w:p w14:paraId="4BF314E6" w14:textId="77777777" w:rsidR="269F140B" w:rsidRDefault="269F140B" w:rsidP="269F140B">
            <w:pPr>
              <w:rPr>
                <w:rFonts w:ascii="微软雅黑" w:eastAsia="微软雅黑" w:hAnsi="微软雅黑" w:hint="eastAsia"/>
                <w:sz w:val="16"/>
                <w:szCs w:val="16"/>
              </w:rPr>
            </w:pPr>
            <w:r w:rsidRPr="269F140B">
              <w:rPr>
                <w:rFonts w:ascii="微软雅黑" w:eastAsia="微软雅黑" w:hAnsi="微软雅黑"/>
                <w:sz w:val="16"/>
                <w:szCs w:val="16"/>
              </w:rPr>
              <w:t>专业不限，市场营销、广告学、电子商务、国际贸易、新闻传播等专业优先考虑</w:t>
            </w:r>
          </w:p>
        </w:tc>
      </w:tr>
      <w:tr w:rsidR="269F140B" w14:paraId="6C6534CC" w14:textId="77777777" w:rsidTr="6DF3F44F">
        <w:trPr>
          <w:trHeight w:val="300"/>
        </w:trPr>
        <w:tc>
          <w:tcPr>
            <w:tcW w:w="3183" w:type="dxa"/>
            <w:vAlign w:val="center"/>
          </w:tcPr>
          <w:p w14:paraId="65E66056" w14:textId="5385B8B6" w:rsidR="269F140B" w:rsidRDefault="7C33DA0C" w:rsidP="269F140B">
            <w:pPr>
              <w:rPr>
                <w:rFonts w:ascii="微软雅黑" w:eastAsia="微软雅黑" w:hAnsi="微软雅黑" w:hint="eastAsia"/>
                <w:sz w:val="16"/>
                <w:szCs w:val="16"/>
              </w:rPr>
            </w:pPr>
            <w:r w:rsidRPr="6A3C6B18">
              <w:rPr>
                <w:rFonts w:ascii="微软雅黑" w:eastAsia="微软雅黑" w:hAnsi="微软雅黑"/>
                <w:sz w:val="16"/>
                <w:szCs w:val="16"/>
              </w:rPr>
              <w:t>2026职能管理培训生</w:t>
            </w:r>
            <w:r w:rsidR="5F510429" w:rsidRPr="6A3C6B18">
              <w:rPr>
                <w:rFonts w:ascii="微软雅黑" w:eastAsia="微软雅黑" w:hAnsi="微软雅黑"/>
                <w:sz w:val="16"/>
                <w:szCs w:val="16"/>
              </w:rPr>
              <w:t>-人力资源</w:t>
            </w:r>
          </w:p>
        </w:tc>
        <w:tc>
          <w:tcPr>
            <w:tcW w:w="1225" w:type="dxa"/>
            <w:vAlign w:val="center"/>
          </w:tcPr>
          <w:p w14:paraId="1C1FFA1E" w14:textId="023745A0" w:rsidR="269F140B" w:rsidRDefault="3ECBA37C" w:rsidP="6DF3F44F">
            <w:pPr>
              <w:rPr>
                <w:rFonts w:ascii="微软雅黑" w:eastAsia="微软雅黑" w:hAnsi="微软雅黑" w:hint="eastAsia"/>
                <w:color w:val="000000" w:themeColor="text1"/>
                <w:sz w:val="16"/>
                <w:szCs w:val="16"/>
              </w:rPr>
            </w:pPr>
            <w:r w:rsidRPr="6DF3F44F">
              <w:rPr>
                <w:rFonts w:ascii="微软雅黑" w:eastAsia="微软雅黑" w:hAnsi="微软雅黑"/>
                <w:color w:val="000000" w:themeColor="text1"/>
                <w:sz w:val="16"/>
                <w:szCs w:val="16"/>
              </w:rPr>
              <w:t>昆明 成都</w:t>
            </w:r>
          </w:p>
        </w:tc>
        <w:tc>
          <w:tcPr>
            <w:tcW w:w="4995" w:type="dxa"/>
            <w:vAlign w:val="center"/>
          </w:tcPr>
          <w:p w14:paraId="7BA9EC8C" w14:textId="77777777" w:rsidR="269F140B" w:rsidRDefault="269F140B" w:rsidP="269F140B">
            <w:pPr>
              <w:rPr>
                <w:rFonts w:ascii="微软雅黑" w:eastAsia="微软雅黑" w:hAnsi="微软雅黑" w:hint="eastAsia"/>
                <w:sz w:val="16"/>
                <w:szCs w:val="16"/>
              </w:rPr>
            </w:pPr>
            <w:r w:rsidRPr="269F140B">
              <w:rPr>
                <w:rFonts w:ascii="微软雅黑" w:eastAsia="微软雅黑" w:hAnsi="微软雅黑"/>
                <w:sz w:val="16"/>
                <w:szCs w:val="16"/>
              </w:rPr>
              <w:t>人力资源、心理学等相关专业优先考虑</w:t>
            </w:r>
          </w:p>
        </w:tc>
      </w:tr>
    </w:tbl>
    <w:p w14:paraId="7D6E72BA" w14:textId="5DC0F6C0" w:rsidR="269F140B" w:rsidRDefault="269F140B"/>
    <w:p w14:paraId="0790ACA0" w14:textId="77777777" w:rsidR="269F140B" w:rsidRDefault="269F140B" w:rsidP="269F140B">
      <w:pPr>
        <w:rPr>
          <w:rFonts w:ascii="微软雅黑" w:eastAsia="微软雅黑" w:hAnsi="微软雅黑" w:hint="eastAsia"/>
          <w:b/>
          <w:bCs/>
          <w:sz w:val="16"/>
          <w:szCs w:val="16"/>
        </w:rPr>
      </w:pPr>
    </w:p>
    <w:p w14:paraId="6D081CE8" w14:textId="0E57F9B9" w:rsidR="4FE4C8BD" w:rsidRDefault="4FE4C8BD" w:rsidP="269F140B">
      <w:pPr>
        <w:ind w:leftChars="200" w:left="420"/>
        <w:rPr>
          <w:rFonts w:ascii="微软雅黑" w:eastAsia="微软雅黑" w:hAnsi="微软雅黑" w:hint="eastAsia"/>
          <w:b/>
          <w:bCs/>
          <w:sz w:val="16"/>
          <w:szCs w:val="16"/>
        </w:rPr>
      </w:pPr>
      <w:r w:rsidRPr="269F140B">
        <w:rPr>
          <w:rFonts w:ascii="微软雅黑" w:eastAsia="微软雅黑" w:hAnsi="微软雅黑"/>
          <w:b/>
          <w:bCs/>
          <w:sz w:val="16"/>
          <w:szCs w:val="16"/>
        </w:rPr>
        <w:t>任职条件</w:t>
      </w:r>
    </w:p>
    <w:p w14:paraId="1C3C42BE" w14:textId="77777777" w:rsidR="4FE4C8BD" w:rsidRDefault="4FE4C8BD" w:rsidP="269F140B">
      <w:pPr>
        <w:ind w:firstLineChars="500" w:firstLine="800"/>
        <w:rPr>
          <w:rFonts w:ascii="微软雅黑" w:eastAsia="微软雅黑" w:hAnsi="微软雅黑" w:hint="eastAsia"/>
          <w:sz w:val="16"/>
          <w:szCs w:val="16"/>
        </w:rPr>
      </w:pPr>
      <w:r w:rsidRPr="269F140B">
        <w:rPr>
          <w:rFonts w:ascii="微软雅黑" w:eastAsia="微软雅黑" w:hAnsi="微软雅黑"/>
          <w:sz w:val="16"/>
          <w:szCs w:val="16"/>
        </w:rPr>
        <w:t>大学本科及以上学历，专业不限</w:t>
      </w:r>
    </w:p>
    <w:p w14:paraId="6CA76E4D" w14:textId="30C43ACA" w:rsidR="4FE4C8BD" w:rsidRDefault="4FE4C8BD" w:rsidP="269F140B">
      <w:pPr>
        <w:ind w:firstLineChars="500" w:firstLine="800"/>
        <w:rPr>
          <w:rFonts w:ascii="微软雅黑" w:eastAsia="微软雅黑" w:hAnsi="微软雅黑" w:hint="eastAsia"/>
          <w:sz w:val="16"/>
          <w:szCs w:val="16"/>
        </w:rPr>
      </w:pPr>
      <w:r w:rsidRPr="269F140B">
        <w:rPr>
          <w:rFonts w:ascii="微软雅黑" w:eastAsia="微软雅黑" w:hAnsi="微软雅黑"/>
          <w:sz w:val="16"/>
          <w:szCs w:val="16"/>
        </w:rPr>
        <w:t>毕业时间在2024年7月1日-2026年7月31日之间</w:t>
      </w:r>
    </w:p>
    <w:p w14:paraId="425AA062" w14:textId="77777777" w:rsidR="4FE4C8BD" w:rsidRDefault="4FE4C8BD" w:rsidP="269F140B">
      <w:pPr>
        <w:ind w:firstLineChars="500" w:firstLine="800"/>
        <w:rPr>
          <w:rFonts w:ascii="微软雅黑" w:eastAsia="微软雅黑" w:hAnsi="微软雅黑" w:hint="eastAsia"/>
          <w:sz w:val="16"/>
          <w:szCs w:val="16"/>
        </w:rPr>
      </w:pPr>
      <w:r w:rsidRPr="269F140B">
        <w:rPr>
          <w:rFonts w:ascii="微软雅黑" w:eastAsia="微软雅黑" w:hAnsi="微软雅黑"/>
          <w:sz w:val="16"/>
          <w:szCs w:val="16"/>
        </w:rPr>
        <w:t>英语听说读写流利，能够使用英语作为工作语言</w:t>
      </w:r>
    </w:p>
    <w:p w14:paraId="4599324C" w14:textId="77777777" w:rsidR="4FE4C8BD" w:rsidRDefault="4FE4C8BD" w:rsidP="269F140B">
      <w:pPr>
        <w:ind w:firstLineChars="500" w:firstLine="800"/>
        <w:rPr>
          <w:rFonts w:ascii="微软雅黑" w:eastAsia="微软雅黑" w:hAnsi="微软雅黑" w:hint="eastAsia"/>
          <w:sz w:val="16"/>
          <w:szCs w:val="16"/>
        </w:rPr>
      </w:pPr>
      <w:r w:rsidRPr="269F140B">
        <w:rPr>
          <w:rFonts w:ascii="微软雅黑" w:eastAsia="微软雅黑" w:hAnsi="微软雅黑"/>
          <w:sz w:val="16"/>
          <w:szCs w:val="16"/>
        </w:rPr>
        <w:t>愿意接受全国范围异地调动者优先考虑</w:t>
      </w:r>
    </w:p>
    <w:p w14:paraId="6BEE8556" w14:textId="77777777" w:rsidR="4FE4C8BD" w:rsidRDefault="4FE4C8BD" w:rsidP="269F140B">
      <w:pPr>
        <w:ind w:firstLineChars="500" w:firstLine="800"/>
        <w:rPr>
          <w:rFonts w:ascii="微软雅黑" w:eastAsia="微软雅黑" w:hAnsi="微软雅黑" w:hint="eastAsia"/>
          <w:sz w:val="16"/>
          <w:szCs w:val="16"/>
        </w:rPr>
      </w:pPr>
      <w:r w:rsidRPr="269F140B">
        <w:rPr>
          <w:rFonts w:ascii="微软雅黑" w:eastAsia="微软雅黑" w:hAnsi="微软雅黑"/>
          <w:sz w:val="16"/>
          <w:szCs w:val="16"/>
        </w:rPr>
        <w:t>具有较强的抗压能力，学习能力，乐于接受挑战，愿意为追求个人职业发展付出努力</w:t>
      </w:r>
    </w:p>
    <w:p w14:paraId="17C09AC6" w14:textId="77777777" w:rsidR="269F140B" w:rsidRDefault="269F140B" w:rsidP="269F140B">
      <w:pPr>
        <w:ind w:leftChars="200" w:left="420" w:firstLineChars="200" w:firstLine="320"/>
        <w:rPr>
          <w:rFonts w:ascii="微软雅黑" w:eastAsia="微软雅黑" w:hAnsi="微软雅黑" w:hint="eastAsia"/>
          <w:sz w:val="16"/>
          <w:szCs w:val="16"/>
        </w:rPr>
      </w:pPr>
    </w:p>
    <w:p w14:paraId="6EB52C81" w14:textId="77777777" w:rsidR="269F140B" w:rsidRDefault="269F140B" w:rsidP="269F140B">
      <w:pPr>
        <w:rPr>
          <w:rFonts w:ascii="微软雅黑" w:eastAsia="微软雅黑" w:hAnsi="微软雅黑" w:hint="eastAsia"/>
          <w:b/>
          <w:bCs/>
          <w:sz w:val="16"/>
          <w:szCs w:val="16"/>
        </w:rPr>
      </w:pPr>
    </w:p>
    <w:p w14:paraId="34192707" w14:textId="4FD47E59" w:rsidR="4FE4C8BD" w:rsidRDefault="4FE4C8BD" w:rsidP="269F140B">
      <w:pPr>
        <w:ind w:leftChars="200" w:left="420"/>
        <w:rPr>
          <w:rFonts w:ascii="微软雅黑" w:eastAsia="微软雅黑" w:hAnsi="微软雅黑" w:hint="eastAsia"/>
          <w:b/>
          <w:bCs/>
          <w:sz w:val="16"/>
          <w:szCs w:val="16"/>
        </w:rPr>
      </w:pPr>
      <w:r w:rsidRPr="269F140B">
        <w:rPr>
          <w:rFonts w:ascii="微软雅黑" w:eastAsia="微软雅黑" w:hAnsi="微软雅黑"/>
          <w:b/>
          <w:bCs/>
          <w:sz w:val="16"/>
          <w:szCs w:val="16"/>
        </w:rPr>
        <w:t xml:space="preserve">你能获得 </w:t>
      </w:r>
    </w:p>
    <w:p w14:paraId="0ABD4374" w14:textId="77777777" w:rsidR="4FE4C8BD" w:rsidRDefault="4FE4C8BD" w:rsidP="269F140B">
      <w:pPr>
        <w:ind w:firstLineChars="500" w:firstLine="800"/>
        <w:rPr>
          <w:rFonts w:ascii="微软雅黑" w:eastAsia="微软雅黑" w:hAnsi="微软雅黑" w:hint="eastAsia"/>
          <w:sz w:val="16"/>
          <w:szCs w:val="16"/>
        </w:rPr>
      </w:pPr>
      <w:r w:rsidRPr="269F140B">
        <w:rPr>
          <w:rFonts w:ascii="微软雅黑" w:eastAsia="微软雅黑" w:hAnsi="微软雅黑"/>
          <w:sz w:val="16"/>
          <w:szCs w:val="16"/>
        </w:rPr>
        <w:t>丰富的学习资源，嘉士伯中国9大培训学院的课程及集团和 亚洲区的学习资源</w:t>
      </w:r>
    </w:p>
    <w:p w14:paraId="6B1307AE" w14:textId="77777777" w:rsidR="4FE4C8BD" w:rsidRDefault="4FE4C8BD" w:rsidP="269F140B">
      <w:pPr>
        <w:ind w:firstLineChars="500" w:firstLine="800"/>
        <w:rPr>
          <w:rFonts w:ascii="微软雅黑" w:eastAsia="微软雅黑" w:hAnsi="微软雅黑" w:hint="eastAsia"/>
          <w:sz w:val="16"/>
          <w:szCs w:val="16"/>
        </w:rPr>
      </w:pPr>
      <w:r w:rsidRPr="269F140B">
        <w:rPr>
          <w:rFonts w:ascii="微软雅黑" w:eastAsia="微软雅黑" w:hAnsi="微软雅黑"/>
          <w:sz w:val="16"/>
          <w:szCs w:val="16"/>
        </w:rPr>
        <w:t>跨部门/</w:t>
      </w:r>
      <w:proofErr w:type="gramStart"/>
      <w:r w:rsidRPr="269F140B">
        <w:rPr>
          <w:rFonts w:ascii="微软雅黑" w:eastAsia="微软雅黑" w:hAnsi="微软雅黑"/>
          <w:sz w:val="16"/>
          <w:szCs w:val="16"/>
        </w:rPr>
        <w:t>跨职能</w:t>
      </w:r>
      <w:proofErr w:type="gramEnd"/>
      <w:r w:rsidRPr="269F140B">
        <w:rPr>
          <w:rFonts w:ascii="微软雅黑" w:eastAsia="微软雅黑" w:hAnsi="微软雅黑"/>
          <w:sz w:val="16"/>
          <w:szCs w:val="16"/>
        </w:rPr>
        <w:t>轮岗和学习机会，深入体验公司业务运营的同时全方位提升个人能力</w:t>
      </w:r>
    </w:p>
    <w:p w14:paraId="2F8508A7" w14:textId="77777777" w:rsidR="4FE4C8BD" w:rsidRDefault="4FE4C8BD" w:rsidP="269F140B">
      <w:pPr>
        <w:ind w:firstLineChars="500" w:firstLine="800"/>
        <w:rPr>
          <w:rFonts w:ascii="微软雅黑" w:eastAsia="微软雅黑" w:hAnsi="微软雅黑" w:hint="eastAsia"/>
          <w:sz w:val="16"/>
          <w:szCs w:val="16"/>
        </w:rPr>
      </w:pPr>
      <w:r w:rsidRPr="269F140B">
        <w:rPr>
          <w:rFonts w:ascii="微软雅黑" w:eastAsia="微软雅黑" w:hAnsi="微软雅黑"/>
          <w:sz w:val="16"/>
          <w:szCs w:val="16"/>
        </w:rPr>
        <w:t>优秀的管理培训生小伙伴带你</w:t>
      </w:r>
      <w:proofErr w:type="gramStart"/>
      <w:r w:rsidRPr="269F140B">
        <w:rPr>
          <w:rFonts w:ascii="微软雅黑" w:eastAsia="微软雅黑" w:hAnsi="微软雅黑"/>
          <w:sz w:val="16"/>
          <w:szCs w:val="16"/>
        </w:rPr>
        <w:t>一</w:t>
      </w:r>
      <w:proofErr w:type="gramEnd"/>
      <w:r w:rsidRPr="269F140B">
        <w:rPr>
          <w:rFonts w:ascii="微软雅黑" w:eastAsia="微软雅黑" w:hAnsi="微软雅黑"/>
          <w:sz w:val="16"/>
          <w:szCs w:val="16"/>
        </w:rPr>
        <w:t>起飞，和嘉士伯集团内其他国家管理培训生学习和交流机会</w:t>
      </w:r>
    </w:p>
    <w:p w14:paraId="2F49E5B6" w14:textId="77777777" w:rsidR="4FE4C8BD" w:rsidRDefault="4FE4C8BD" w:rsidP="269F140B">
      <w:pPr>
        <w:ind w:firstLineChars="500" w:firstLine="800"/>
        <w:rPr>
          <w:rFonts w:ascii="微软雅黑" w:eastAsia="微软雅黑" w:hAnsi="微软雅黑" w:hint="eastAsia"/>
          <w:sz w:val="16"/>
          <w:szCs w:val="16"/>
        </w:rPr>
      </w:pPr>
      <w:r w:rsidRPr="269F140B">
        <w:rPr>
          <w:rFonts w:ascii="微软雅黑" w:eastAsia="微软雅黑" w:hAnsi="微软雅黑"/>
          <w:sz w:val="16"/>
          <w:szCs w:val="16"/>
        </w:rPr>
        <w:t>公司副总裁、总经理作为你的导师，直接带教，助力职业发展进程</w:t>
      </w:r>
    </w:p>
    <w:p w14:paraId="3EE66B22" w14:textId="77777777" w:rsidR="4FE4C8BD" w:rsidRDefault="4FE4C8BD" w:rsidP="269F140B">
      <w:pPr>
        <w:ind w:firstLineChars="500" w:firstLine="800"/>
        <w:rPr>
          <w:rFonts w:ascii="微软雅黑" w:eastAsia="微软雅黑" w:hAnsi="微软雅黑" w:hint="eastAsia"/>
          <w:sz w:val="16"/>
          <w:szCs w:val="16"/>
        </w:rPr>
      </w:pPr>
      <w:r w:rsidRPr="269F140B">
        <w:rPr>
          <w:rFonts w:ascii="微软雅黑" w:eastAsia="微软雅黑" w:hAnsi="微软雅黑"/>
          <w:sz w:val="16"/>
          <w:szCs w:val="16"/>
        </w:rPr>
        <w:t>在轮岗阶段精选的业务老师为你保驾护航，参与公司重要/创新项目</w:t>
      </w:r>
    </w:p>
    <w:p w14:paraId="6E7DB4D8" w14:textId="77777777" w:rsidR="269F140B" w:rsidRDefault="269F140B" w:rsidP="269F140B">
      <w:pPr>
        <w:ind w:leftChars="200" w:left="420" w:firstLineChars="200" w:firstLine="320"/>
        <w:rPr>
          <w:rFonts w:ascii="微软雅黑" w:eastAsia="微软雅黑" w:hAnsi="微软雅黑" w:hint="eastAsia"/>
          <w:sz w:val="16"/>
          <w:szCs w:val="16"/>
        </w:rPr>
      </w:pPr>
    </w:p>
    <w:p w14:paraId="0C9FFF5E" w14:textId="27FEFE48" w:rsidR="4FE4C8BD" w:rsidRDefault="4FE4C8BD" w:rsidP="269F140B">
      <w:pPr>
        <w:ind w:leftChars="200" w:left="420"/>
        <w:rPr>
          <w:rFonts w:ascii="微软雅黑" w:eastAsia="微软雅黑" w:hAnsi="微软雅黑" w:hint="eastAsia"/>
          <w:sz w:val="16"/>
          <w:szCs w:val="16"/>
        </w:rPr>
      </w:pPr>
      <w:r w:rsidRPr="269F140B">
        <w:rPr>
          <w:rFonts w:ascii="微软雅黑" w:eastAsia="微软雅黑" w:hAnsi="微软雅黑"/>
          <w:b/>
          <w:bCs/>
          <w:sz w:val="16"/>
          <w:szCs w:val="16"/>
        </w:rPr>
        <w:t>招聘流程：</w:t>
      </w:r>
      <w:proofErr w:type="gramStart"/>
      <w:r w:rsidRPr="269F140B">
        <w:rPr>
          <w:rFonts w:ascii="微软雅黑" w:eastAsia="微软雅黑" w:hAnsi="微软雅黑"/>
          <w:sz w:val="16"/>
          <w:szCs w:val="16"/>
        </w:rPr>
        <w:t>在线网申</w:t>
      </w:r>
      <w:proofErr w:type="gramEnd"/>
      <w:r w:rsidRPr="269F140B">
        <w:rPr>
          <w:rFonts w:ascii="微软雅黑" w:eastAsia="微软雅黑" w:hAnsi="微软雅黑"/>
          <w:sz w:val="16"/>
          <w:szCs w:val="16"/>
        </w:rPr>
        <w:t>→AI面试→线上测评→面试→发放Offer</w:t>
      </w:r>
    </w:p>
    <w:p w14:paraId="78AFF4F2" w14:textId="5593D1F6" w:rsidR="00101FFD" w:rsidRDefault="00101FFD" w:rsidP="269F140B">
      <w:pPr>
        <w:ind w:leftChars="200" w:left="420"/>
        <w:rPr>
          <w:rFonts w:ascii="微软雅黑" w:eastAsia="微软雅黑" w:hAnsi="微软雅黑" w:hint="eastAsia"/>
          <w:sz w:val="16"/>
          <w:szCs w:val="16"/>
        </w:rPr>
      </w:pPr>
    </w:p>
    <w:p w14:paraId="427751ED" w14:textId="61B6A057" w:rsidR="00FB5AD1" w:rsidRDefault="00FB5AD1" w:rsidP="00101FFD">
      <w:pPr>
        <w:ind w:leftChars="200" w:left="420"/>
        <w:rPr>
          <w:rFonts w:ascii="微软雅黑" w:eastAsia="微软雅黑" w:hAnsi="微软雅黑" w:hint="eastAsia"/>
          <w:b/>
          <w:sz w:val="16"/>
          <w:szCs w:val="16"/>
        </w:rPr>
      </w:pPr>
      <w:r w:rsidRPr="269F140B">
        <w:rPr>
          <w:rFonts w:ascii="微软雅黑" w:eastAsia="微软雅黑" w:hAnsi="微软雅黑" w:hint="eastAsia"/>
          <w:b/>
          <w:sz w:val="16"/>
          <w:szCs w:val="16"/>
        </w:rPr>
        <w:t>发展路径</w:t>
      </w:r>
    </w:p>
    <w:p w14:paraId="73E42952" w14:textId="374F52CB" w:rsidR="4FE4C8BD" w:rsidRDefault="4FE4C8BD" w:rsidP="269F140B">
      <w:pPr>
        <w:ind w:leftChars="200" w:left="420" w:firstLineChars="200" w:firstLine="320"/>
        <w:rPr>
          <w:rFonts w:ascii="微软雅黑" w:eastAsia="微软雅黑" w:hAnsi="微软雅黑" w:hint="eastAsia"/>
          <w:sz w:val="16"/>
          <w:szCs w:val="16"/>
        </w:rPr>
      </w:pPr>
      <w:r w:rsidRPr="269F140B">
        <w:rPr>
          <w:rFonts w:ascii="微软雅黑" w:eastAsia="微软雅黑" w:hAnsi="微软雅黑"/>
          <w:sz w:val="16"/>
          <w:szCs w:val="16"/>
        </w:rPr>
        <w:t>入职—&gt;两年：助理经理/经理—&gt;六到十年：核心管理人员</w:t>
      </w:r>
    </w:p>
    <w:p w14:paraId="32052593" w14:textId="77777777" w:rsidR="007171D6" w:rsidRDefault="007171D6" w:rsidP="007171D6">
      <w:pPr>
        <w:ind w:leftChars="200" w:left="420" w:firstLineChars="200" w:firstLine="320"/>
        <w:rPr>
          <w:rFonts w:ascii="微软雅黑" w:eastAsia="微软雅黑" w:hAnsi="微软雅黑" w:hint="eastAsia"/>
          <w:sz w:val="16"/>
          <w:szCs w:val="16"/>
        </w:rPr>
      </w:pPr>
      <w:r w:rsidRPr="269F140B">
        <w:rPr>
          <w:rFonts w:ascii="微软雅黑" w:eastAsia="微软雅黑" w:hAnsi="微软雅黑"/>
          <w:b/>
          <w:sz w:val="16"/>
          <w:szCs w:val="16"/>
        </w:rPr>
        <w:t>*</w:t>
      </w:r>
      <w:r w:rsidRPr="269F140B">
        <w:rPr>
          <w:rFonts w:ascii="微软雅黑" w:eastAsia="微软雅黑" w:hAnsi="微软雅黑" w:hint="eastAsia"/>
          <w:b/>
          <w:sz w:val="16"/>
          <w:szCs w:val="16"/>
        </w:rPr>
        <w:t>实际的个人晋升发展路径根据工作表现、个人准备度及业绩而有所不同</w:t>
      </w:r>
    </w:p>
    <w:p w14:paraId="0088570C" w14:textId="77777777" w:rsidR="009D5091" w:rsidRDefault="009D5091" w:rsidP="269F140B">
      <w:pPr>
        <w:ind w:leftChars="200" w:left="420" w:firstLineChars="200" w:firstLine="320"/>
        <w:rPr>
          <w:rFonts w:ascii="微软雅黑" w:eastAsia="微软雅黑" w:hAnsi="微软雅黑" w:hint="eastAsia"/>
          <w:sz w:val="16"/>
          <w:szCs w:val="16"/>
        </w:rPr>
      </w:pPr>
    </w:p>
    <w:p w14:paraId="603386A4" w14:textId="4214D4C4" w:rsidR="009D5091" w:rsidRDefault="009D5091" w:rsidP="009D5091">
      <w:pPr>
        <w:ind w:leftChars="200" w:left="420"/>
        <w:rPr>
          <w:rFonts w:ascii="微软雅黑" w:eastAsia="微软雅黑" w:hAnsi="微软雅黑" w:hint="eastAsia"/>
          <w:b/>
          <w:sz w:val="16"/>
          <w:szCs w:val="16"/>
        </w:rPr>
      </w:pPr>
      <w:r w:rsidRPr="269F140B">
        <w:rPr>
          <w:rFonts w:ascii="微软雅黑" w:eastAsia="微软雅黑" w:hAnsi="微软雅黑" w:hint="eastAsia"/>
          <w:b/>
          <w:sz w:val="16"/>
          <w:szCs w:val="16"/>
        </w:rPr>
        <w:t>薪酬</w:t>
      </w:r>
      <w:r w:rsidR="00141EA5" w:rsidRPr="269F140B">
        <w:rPr>
          <w:rFonts w:ascii="微软雅黑" w:eastAsia="微软雅黑" w:hAnsi="微软雅黑" w:hint="eastAsia"/>
          <w:b/>
          <w:sz w:val="16"/>
          <w:szCs w:val="16"/>
        </w:rPr>
        <w:t>福利</w:t>
      </w:r>
    </w:p>
    <w:p w14:paraId="20C844F7" w14:textId="16154E14" w:rsidR="1D140DA1" w:rsidRDefault="1D140DA1" w:rsidP="4E9C4F3B">
      <w:pPr>
        <w:ind w:leftChars="200" w:left="420" w:firstLineChars="200" w:firstLine="320"/>
        <w:rPr>
          <w:rFonts w:ascii="微软雅黑" w:eastAsia="微软雅黑" w:hAnsi="微软雅黑" w:hint="eastAsia"/>
          <w:sz w:val="16"/>
          <w:szCs w:val="16"/>
        </w:rPr>
      </w:pPr>
      <w:r w:rsidRPr="4E9C4F3B">
        <w:rPr>
          <w:rFonts w:ascii="微软雅黑" w:eastAsia="微软雅黑" w:hAnsi="微软雅黑"/>
          <w:sz w:val="16"/>
          <w:szCs w:val="16"/>
        </w:rPr>
        <w:t>基本工资、轮岗津贴、年终奖金、通讯补贴、五险</w:t>
      </w:r>
      <w:proofErr w:type="gramStart"/>
      <w:r w:rsidRPr="4E9C4F3B">
        <w:rPr>
          <w:rFonts w:ascii="微软雅黑" w:eastAsia="微软雅黑" w:hAnsi="微软雅黑"/>
          <w:sz w:val="16"/>
          <w:szCs w:val="16"/>
        </w:rPr>
        <w:t>一</w:t>
      </w:r>
      <w:proofErr w:type="gramEnd"/>
      <w:r w:rsidRPr="4E9C4F3B">
        <w:rPr>
          <w:rFonts w:ascii="微软雅黑" w:eastAsia="微软雅黑" w:hAnsi="微软雅黑"/>
          <w:sz w:val="16"/>
          <w:szCs w:val="16"/>
        </w:rPr>
        <w:t>金、商业保险、年度体检、带薪年假、带薪病假、年度调薪、节假日福利</w:t>
      </w:r>
    </w:p>
    <w:p w14:paraId="4A142266" w14:textId="4C6EB71F" w:rsidR="269F140B" w:rsidRDefault="269F140B" w:rsidP="269F140B">
      <w:pPr>
        <w:ind w:leftChars="200" w:left="420"/>
        <w:rPr>
          <w:rFonts w:ascii="微软雅黑" w:eastAsia="微软雅黑" w:hAnsi="微软雅黑" w:hint="eastAsia"/>
          <w:b/>
          <w:bCs/>
          <w:sz w:val="16"/>
          <w:szCs w:val="16"/>
        </w:rPr>
      </w:pPr>
    </w:p>
    <w:p w14:paraId="1000CAC9" w14:textId="5CAA7E00" w:rsidR="269F140B" w:rsidRDefault="269F140B" w:rsidP="269F140B">
      <w:pPr>
        <w:ind w:leftChars="200" w:left="420" w:firstLineChars="200" w:firstLine="320"/>
        <w:rPr>
          <w:rFonts w:ascii="微软雅黑" w:eastAsia="微软雅黑" w:hAnsi="微软雅黑" w:hint="eastAsia"/>
          <w:sz w:val="16"/>
          <w:szCs w:val="16"/>
        </w:rPr>
      </w:pPr>
    </w:p>
    <w:p w14:paraId="76EB23AD" w14:textId="71E6C2EE" w:rsidR="594B35B6" w:rsidRDefault="594B35B6">
      <w:r>
        <w:br w:type="page"/>
      </w:r>
    </w:p>
    <w:p w14:paraId="3049B58D" w14:textId="7D541445" w:rsidR="007B5F0E" w:rsidRDefault="007B5F0E" w:rsidP="006746FB">
      <w:pPr>
        <w:jc w:val="center"/>
        <w:rPr>
          <w:rFonts w:ascii="微软雅黑" w:eastAsia="微软雅黑" w:hAnsi="微软雅黑" w:hint="eastAsia"/>
          <w:b/>
          <w:color w:val="C00000"/>
          <w:sz w:val="16"/>
          <w:szCs w:val="16"/>
        </w:rPr>
      </w:pPr>
      <w:r w:rsidRPr="00446126">
        <w:rPr>
          <w:rFonts w:ascii="微软雅黑" w:eastAsia="微软雅黑" w:hAnsi="微软雅黑" w:hint="eastAsia"/>
          <w:b/>
          <w:color w:val="C00000"/>
          <w:sz w:val="16"/>
          <w:szCs w:val="16"/>
        </w:rPr>
        <w:lastRenderedPageBreak/>
        <w:t>【</w:t>
      </w:r>
      <w:r w:rsidR="00723719">
        <w:rPr>
          <w:rFonts w:ascii="微软雅黑" w:eastAsia="微软雅黑" w:hAnsi="微软雅黑" w:hint="eastAsia"/>
          <w:b/>
          <w:color w:val="C00000"/>
          <w:sz w:val="16"/>
          <w:szCs w:val="16"/>
        </w:rPr>
        <w:t>薪酬福利</w:t>
      </w:r>
      <w:r w:rsidR="006746FB">
        <w:rPr>
          <w:rFonts w:ascii="微软雅黑" w:eastAsia="微软雅黑" w:hAnsi="微软雅黑" w:hint="eastAsia"/>
          <w:b/>
          <w:color w:val="C00000"/>
          <w:sz w:val="16"/>
          <w:szCs w:val="16"/>
        </w:rPr>
        <w:t>】</w:t>
      </w:r>
    </w:p>
    <w:p w14:paraId="1C69B688" w14:textId="541AA496" w:rsidR="007B5F0E" w:rsidRPr="009D5091" w:rsidRDefault="000B289A" w:rsidP="009D5091">
      <w:pPr>
        <w:jc w:val="center"/>
        <w:rPr>
          <w:rFonts w:ascii="微软雅黑" w:eastAsia="微软雅黑" w:hAnsi="微软雅黑" w:hint="eastAsia"/>
          <w:b/>
          <w:color w:val="C00000"/>
          <w:sz w:val="16"/>
          <w:szCs w:val="16"/>
        </w:rPr>
      </w:pPr>
      <w:r>
        <w:rPr>
          <w:noProof/>
        </w:rPr>
        <w:drawing>
          <wp:inline distT="0" distB="0" distL="0" distR="0" wp14:anchorId="5F311A28" wp14:editId="6822B4B4">
            <wp:extent cx="2891363" cy="2719258"/>
            <wp:effectExtent l="0" t="0" r="4445"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91363" cy="2719258"/>
                    </a:xfrm>
                    <a:prstGeom prst="rect">
                      <a:avLst/>
                    </a:prstGeom>
                  </pic:spPr>
                </pic:pic>
              </a:graphicData>
            </a:graphic>
          </wp:inline>
        </w:drawing>
      </w:r>
    </w:p>
    <w:p w14:paraId="1E8C2FAA" w14:textId="1C2F9797" w:rsidR="007B5F0E" w:rsidRDefault="007B5F0E" w:rsidP="007B5F0E">
      <w:pPr>
        <w:jc w:val="center"/>
        <w:rPr>
          <w:rFonts w:ascii="微软雅黑" w:eastAsia="微软雅黑" w:hAnsi="微软雅黑" w:hint="eastAsia"/>
          <w:b/>
          <w:color w:val="C00000"/>
          <w:sz w:val="16"/>
          <w:szCs w:val="16"/>
        </w:rPr>
      </w:pPr>
      <w:r w:rsidRPr="00446126">
        <w:rPr>
          <w:rFonts w:ascii="微软雅黑" w:eastAsia="微软雅黑" w:hAnsi="微软雅黑" w:hint="eastAsia"/>
          <w:b/>
          <w:color w:val="C00000"/>
          <w:sz w:val="16"/>
          <w:szCs w:val="16"/>
        </w:rPr>
        <w:t>更多嘉士伯</w:t>
      </w:r>
      <w:r w:rsidR="009D5091">
        <w:rPr>
          <w:rFonts w:ascii="微软雅黑" w:eastAsia="微软雅黑" w:hAnsi="微软雅黑" w:hint="eastAsia"/>
          <w:b/>
          <w:color w:val="C00000"/>
          <w:sz w:val="16"/>
          <w:szCs w:val="16"/>
        </w:rPr>
        <w:t>信息</w:t>
      </w:r>
    </w:p>
    <w:p w14:paraId="0D52D26E" w14:textId="12CA1647" w:rsidR="00847132" w:rsidRPr="00446126" w:rsidRDefault="75D1A9CE" w:rsidP="006746FB">
      <w:pPr>
        <w:jc w:val="center"/>
        <w:rPr>
          <w:rFonts w:ascii="微软雅黑" w:eastAsia="微软雅黑" w:hAnsi="微软雅黑" w:hint="eastAsia"/>
          <w:sz w:val="16"/>
          <w:szCs w:val="16"/>
          <w:shd w:val="clear" w:color="auto" w:fill="FFFFFF"/>
        </w:rPr>
      </w:pPr>
      <w:r>
        <w:rPr>
          <w:noProof/>
        </w:rPr>
        <w:drawing>
          <wp:inline distT="0" distB="0" distL="0" distR="0" wp14:anchorId="4D11D56E" wp14:editId="1A5F96D9">
            <wp:extent cx="3704606" cy="2169106"/>
            <wp:effectExtent l="0" t="0" r="0" b="0"/>
            <wp:docPr id="10824737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473727" name=""/>
                    <pic:cNvPicPr/>
                  </pic:nvPicPr>
                  <pic:blipFill>
                    <a:blip r:embed="rId14">
                      <a:extLst>
                        <a:ext uri="{28A0092B-C50C-407E-A947-70E740481C1C}">
                          <a14:useLocalDpi xmlns:a14="http://schemas.microsoft.com/office/drawing/2010/main"/>
                        </a:ext>
                      </a:extLst>
                    </a:blip>
                    <a:stretch>
                      <a:fillRect/>
                    </a:stretch>
                  </pic:blipFill>
                  <pic:spPr>
                    <a:xfrm>
                      <a:off x="0" y="0"/>
                      <a:ext cx="3704606" cy="2169106"/>
                    </a:xfrm>
                    <a:prstGeom prst="rect">
                      <a:avLst/>
                    </a:prstGeom>
                  </pic:spPr>
                </pic:pic>
              </a:graphicData>
            </a:graphic>
          </wp:inline>
        </w:drawing>
      </w:r>
    </w:p>
    <w:p w14:paraId="59985502" w14:textId="3B78FFA5" w:rsidR="09E084B7" w:rsidRDefault="6EE5EB1A" w:rsidP="09E084B7">
      <w:pPr>
        <w:jc w:val="center"/>
        <w:rPr>
          <w:rFonts w:ascii="微软雅黑" w:eastAsia="微软雅黑" w:hAnsi="微软雅黑" w:hint="eastAsia"/>
          <w:b/>
          <w:color w:val="C00000"/>
          <w:sz w:val="16"/>
          <w:szCs w:val="16"/>
        </w:rPr>
      </w:pPr>
      <w:r w:rsidRPr="09E084B7">
        <w:rPr>
          <w:rFonts w:ascii="微软雅黑" w:eastAsia="微软雅黑" w:hAnsi="微软雅黑"/>
          <w:b/>
          <w:bCs/>
          <w:color w:val="C00000"/>
          <w:sz w:val="16"/>
          <w:szCs w:val="16"/>
        </w:rPr>
        <w:t>更多嘉士伯信息</w:t>
      </w:r>
    </w:p>
    <w:p w14:paraId="628E103B" w14:textId="064A98B6" w:rsidR="594B35B6" w:rsidRDefault="594B35B6" w:rsidP="594B35B6">
      <w:pPr>
        <w:jc w:val="center"/>
        <w:rPr>
          <w:rFonts w:ascii="微软雅黑" w:eastAsia="微软雅黑" w:hAnsi="微软雅黑" w:hint="eastAsia"/>
          <w:sz w:val="16"/>
          <w:szCs w:val="16"/>
        </w:rPr>
      </w:pPr>
    </w:p>
    <w:p w14:paraId="583D546A" w14:textId="0A0B4711" w:rsidR="00847132" w:rsidRDefault="75D1A9CE" w:rsidP="006746FB">
      <w:pPr>
        <w:jc w:val="center"/>
      </w:pPr>
      <w:r>
        <w:rPr>
          <w:noProof/>
        </w:rPr>
        <w:drawing>
          <wp:inline distT="0" distB="0" distL="0" distR="0" wp14:anchorId="031CFA9A" wp14:editId="0DFB158E">
            <wp:extent cx="2306712" cy="2722098"/>
            <wp:effectExtent l="0" t="0" r="0" b="2540"/>
            <wp:docPr id="7760897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89769" name=""/>
                    <pic:cNvPicPr/>
                  </pic:nvPicPr>
                  <pic:blipFill>
                    <a:blip r:embed="rId15">
                      <a:extLst>
                        <a:ext uri="{28A0092B-C50C-407E-A947-70E740481C1C}">
                          <a14:useLocalDpi xmlns:a14="http://schemas.microsoft.com/office/drawing/2010/main"/>
                        </a:ext>
                      </a:extLst>
                    </a:blip>
                    <a:stretch>
                      <a:fillRect/>
                    </a:stretch>
                  </pic:blipFill>
                  <pic:spPr>
                    <a:xfrm>
                      <a:off x="0" y="0"/>
                      <a:ext cx="2310207" cy="2726223"/>
                    </a:xfrm>
                    <a:prstGeom prst="rect">
                      <a:avLst/>
                    </a:prstGeom>
                  </pic:spPr>
                </pic:pic>
              </a:graphicData>
            </a:graphic>
          </wp:inline>
        </w:drawing>
      </w:r>
    </w:p>
    <w:sectPr w:rsidR="00847132" w:rsidSect="00734D7C">
      <w:pgSz w:w="11906" w:h="16838" w:code="9"/>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Esther Y Xiao" w:date="2025-08-04T17:50:00Z" w:initials="EX">
    <w:p w14:paraId="517D2513" w14:textId="77777777" w:rsidR="00B63FB8" w:rsidRDefault="00B63FB8" w:rsidP="00B63FB8">
      <w:pPr>
        <w:pStyle w:val="af1"/>
      </w:pPr>
      <w:r>
        <w:rPr>
          <w:rStyle w:val="af0"/>
        </w:rPr>
        <w:annotationRef/>
      </w:r>
      <w:r>
        <w:rPr>
          <w:rFonts w:hint="eastAsia"/>
        </w:rPr>
        <w:t>乌鲁木齐</w:t>
      </w:r>
      <w:r>
        <w:rPr>
          <w:rFonts w:hint="eastAsia"/>
        </w:rPr>
        <w:t xml:space="preserve"> </w:t>
      </w:r>
      <w:r>
        <w:rPr>
          <w:rFonts w:hint="eastAsia"/>
        </w:rPr>
        <w:t>伊宁</w:t>
      </w:r>
      <w:r>
        <w:rPr>
          <w:rFonts w:hint="eastAsia"/>
        </w:rPr>
        <w:t xml:space="preserve"> </w:t>
      </w:r>
      <w:r>
        <w:rPr>
          <w:rFonts w:hint="eastAsia"/>
        </w:rPr>
        <w:t>宜宾为维修方向</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7D251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318AAC" w16cex:dateUtc="2025-08-04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7D2513" w16cid:durableId="4D318A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A93C6" w14:textId="77777777" w:rsidR="005152BE" w:rsidRDefault="005152BE" w:rsidP="00F6510E">
      <w:r>
        <w:separator/>
      </w:r>
    </w:p>
  </w:endnote>
  <w:endnote w:type="continuationSeparator" w:id="0">
    <w:p w14:paraId="1B0E825B" w14:textId="77777777" w:rsidR="005152BE" w:rsidRDefault="005152BE" w:rsidP="00F6510E">
      <w:r>
        <w:continuationSeparator/>
      </w:r>
    </w:p>
  </w:endnote>
  <w:endnote w:type="continuationNotice" w:id="1">
    <w:p w14:paraId="4FFF9BFE" w14:textId="77777777" w:rsidR="005152BE" w:rsidRDefault="00515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718C2" w14:textId="77777777" w:rsidR="005152BE" w:rsidRDefault="005152BE" w:rsidP="00F6510E">
      <w:r>
        <w:separator/>
      </w:r>
    </w:p>
  </w:footnote>
  <w:footnote w:type="continuationSeparator" w:id="0">
    <w:p w14:paraId="4023D3A5" w14:textId="77777777" w:rsidR="005152BE" w:rsidRDefault="005152BE" w:rsidP="00F6510E">
      <w:r>
        <w:continuationSeparator/>
      </w:r>
    </w:p>
  </w:footnote>
  <w:footnote w:type="continuationNotice" w:id="1">
    <w:p w14:paraId="4970A679" w14:textId="77777777" w:rsidR="005152BE" w:rsidRDefault="005152BE"/>
  </w:footnote>
</w:footnotes>
</file>

<file path=word/intelligence2.xml><?xml version="1.0" encoding="utf-8"?>
<int2:intelligence xmlns:int2="http://schemas.microsoft.com/office/intelligence/2020/intelligence" xmlns:oel="http://schemas.microsoft.com/office/2019/extlst">
  <int2:observations>
    <int2:bookmark int2:bookmarkName="_Int_SS0ZR23K" int2:invalidationBookmarkName="" int2:hashCode="SIvlJ/9TEmtQs0" int2:id="Fhncek7Z">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4A6A"/>
    <w:multiLevelType w:val="hybridMultilevel"/>
    <w:tmpl w:val="B9E28ADA"/>
    <w:lvl w:ilvl="0" w:tplc="AE80DBE6">
      <w:start w:val="1"/>
      <w:numFmt w:val="upperRoman"/>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5617C1"/>
    <w:multiLevelType w:val="hybridMultilevel"/>
    <w:tmpl w:val="D37AAC9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ABF7E0D"/>
    <w:multiLevelType w:val="hybridMultilevel"/>
    <w:tmpl w:val="5528504A"/>
    <w:lvl w:ilvl="0" w:tplc="8A46174E">
      <w:start w:val="1"/>
      <w:numFmt w:val="japaneseCounting"/>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B817814"/>
    <w:multiLevelType w:val="hybridMultilevel"/>
    <w:tmpl w:val="DFEAC908"/>
    <w:lvl w:ilvl="0" w:tplc="0409000D">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4" w15:restartNumberingAfterBreak="0">
    <w:nsid w:val="0E906016"/>
    <w:multiLevelType w:val="hybridMultilevel"/>
    <w:tmpl w:val="D2F8F926"/>
    <w:lvl w:ilvl="0" w:tplc="04090001">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5" w15:restartNumberingAfterBreak="0">
    <w:nsid w:val="0FD87A42"/>
    <w:multiLevelType w:val="hybridMultilevel"/>
    <w:tmpl w:val="F26CC0D2"/>
    <w:lvl w:ilvl="0" w:tplc="AE80DBE6">
      <w:start w:val="1"/>
      <w:numFmt w:val="upperRoman"/>
      <w:lvlText w:val="%1."/>
      <w:lvlJc w:val="left"/>
      <w:pPr>
        <w:ind w:left="840" w:hanging="420"/>
      </w:pPr>
      <w:rPr>
        <w:rFonts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18F402A"/>
    <w:multiLevelType w:val="hybridMultilevel"/>
    <w:tmpl w:val="A068509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AB4EA6"/>
    <w:multiLevelType w:val="hybridMultilevel"/>
    <w:tmpl w:val="FED27CA4"/>
    <w:lvl w:ilvl="0" w:tplc="0409000D">
      <w:start w:val="1"/>
      <w:numFmt w:val="bullet"/>
      <w:lvlText w:val=""/>
      <w:lvlJc w:val="left"/>
      <w:pPr>
        <w:ind w:left="620" w:hanging="420"/>
      </w:pPr>
      <w:rPr>
        <w:rFonts w:ascii="Wingdings" w:hAnsi="Wingdings" w:hint="default"/>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8" w15:restartNumberingAfterBreak="0">
    <w:nsid w:val="1A4B53EA"/>
    <w:multiLevelType w:val="hybridMultilevel"/>
    <w:tmpl w:val="ED045B0C"/>
    <w:lvl w:ilvl="0" w:tplc="04090001">
      <w:start w:val="1"/>
      <w:numFmt w:val="bullet"/>
      <w:lvlText w:val=""/>
      <w:lvlJc w:val="left"/>
      <w:pPr>
        <w:ind w:left="1240" w:hanging="420"/>
      </w:pPr>
      <w:rPr>
        <w:rFonts w:ascii="Wingdings" w:hAnsi="Wingdings" w:hint="default"/>
      </w:rPr>
    </w:lvl>
    <w:lvl w:ilvl="1" w:tplc="04090003" w:tentative="1">
      <w:start w:val="1"/>
      <w:numFmt w:val="bullet"/>
      <w:lvlText w:val=""/>
      <w:lvlJc w:val="left"/>
      <w:pPr>
        <w:ind w:left="1660" w:hanging="420"/>
      </w:pPr>
      <w:rPr>
        <w:rFonts w:ascii="Wingdings" w:hAnsi="Wingdings" w:hint="default"/>
      </w:rPr>
    </w:lvl>
    <w:lvl w:ilvl="2" w:tplc="04090005"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3" w:tentative="1">
      <w:start w:val="1"/>
      <w:numFmt w:val="bullet"/>
      <w:lvlText w:val=""/>
      <w:lvlJc w:val="left"/>
      <w:pPr>
        <w:ind w:left="2920" w:hanging="420"/>
      </w:pPr>
      <w:rPr>
        <w:rFonts w:ascii="Wingdings" w:hAnsi="Wingdings" w:hint="default"/>
      </w:rPr>
    </w:lvl>
    <w:lvl w:ilvl="5" w:tplc="04090005"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3" w:tentative="1">
      <w:start w:val="1"/>
      <w:numFmt w:val="bullet"/>
      <w:lvlText w:val=""/>
      <w:lvlJc w:val="left"/>
      <w:pPr>
        <w:ind w:left="4180" w:hanging="420"/>
      </w:pPr>
      <w:rPr>
        <w:rFonts w:ascii="Wingdings" w:hAnsi="Wingdings" w:hint="default"/>
      </w:rPr>
    </w:lvl>
    <w:lvl w:ilvl="8" w:tplc="04090005" w:tentative="1">
      <w:start w:val="1"/>
      <w:numFmt w:val="bullet"/>
      <w:lvlText w:val=""/>
      <w:lvlJc w:val="left"/>
      <w:pPr>
        <w:ind w:left="4600" w:hanging="420"/>
      </w:pPr>
      <w:rPr>
        <w:rFonts w:ascii="Wingdings" w:hAnsi="Wingdings" w:hint="default"/>
      </w:rPr>
    </w:lvl>
  </w:abstractNum>
  <w:abstractNum w:abstractNumId="9" w15:restartNumberingAfterBreak="0">
    <w:nsid w:val="22427219"/>
    <w:multiLevelType w:val="hybridMultilevel"/>
    <w:tmpl w:val="032A9B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8270AB7"/>
    <w:multiLevelType w:val="hybridMultilevel"/>
    <w:tmpl w:val="1EA4BFC6"/>
    <w:lvl w:ilvl="0" w:tplc="FFFFFFFF">
      <w:start w:val="1"/>
      <w:numFmt w:val="decimal"/>
      <w:lvlText w:val="%1、"/>
      <w:lvlJc w:val="left"/>
      <w:pPr>
        <w:ind w:left="390" w:hanging="39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85F01F9"/>
    <w:multiLevelType w:val="hybridMultilevel"/>
    <w:tmpl w:val="DE20215A"/>
    <w:lvl w:ilvl="0" w:tplc="0409000D">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2" w15:restartNumberingAfterBreak="0">
    <w:nsid w:val="2B4E7D37"/>
    <w:multiLevelType w:val="hybridMultilevel"/>
    <w:tmpl w:val="703059DA"/>
    <w:lvl w:ilvl="0" w:tplc="13ECAA44">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95E0FC8"/>
    <w:multiLevelType w:val="hybridMultilevel"/>
    <w:tmpl w:val="50D8F1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5E773D5"/>
    <w:multiLevelType w:val="hybridMultilevel"/>
    <w:tmpl w:val="8E946EBE"/>
    <w:lvl w:ilvl="0" w:tplc="CC042F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D6B48C2"/>
    <w:multiLevelType w:val="hybridMultilevel"/>
    <w:tmpl w:val="F006A7B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0C02377"/>
    <w:multiLevelType w:val="multilevel"/>
    <w:tmpl w:val="AB14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D054EA"/>
    <w:multiLevelType w:val="hybridMultilevel"/>
    <w:tmpl w:val="ADDA1788"/>
    <w:lvl w:ilvl="0" w:tplc="571E855C">
      <w:start w:val="1"/>
      <w:numFmt w:val="decimal"/>
      <w:lvlText w:val="%1．"/>
      <w:lvlJc w:val="left"/>
      <w:pPr>
        <w:ind w:left="1069"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15:restartNumberingAfterBreak="0">
    <w:nsid w:val="52681AF3"/>
    <w:multiLevelType w:val="hybridMultilevel"/>
    <w:tmpl w:val="0B52ABBA"/>
    <w:lvl w:ilvl="0" w:tplc="04090003">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19" w15:restartNumberingAfterBreak="0">
    <w:nsid w:val="593B7E4F"/>
    <w:multiLevelType w:val="hybridMultilevel"/>
    <w:tmpl w:val="C8FAB5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9527383"/>
    <w:multiLevelType w:val="hybridMultilevel"/>
    <w:tmpl w:val="D37AAC9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5AD55883"/>
    <w:multiLevelType w:val="hybridMultilevel"/>
    <w:tmpl w:val="A63E2FD2"/>
    <w:lvl w:ilvl="0" w:tplc="04090001">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2" w15:restartNumberingAfterBreak="0">
    <w:nsid w:val="67086DF0"/>
    <w:multiLevelType w:val="hybridMultilevel"/>
    <w:tmpl w:val="E40414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8E13C7D"/>
    <w:multiLevelType w:val="hybridMultilevel"/>
    <w:tmpl w:val="EAE4B9E0"/>
    <w:lvl w:ilvl="0" w:tplc="0409000D">
      <w:start w:val="1"/>
      <w:numFmt w:val="bullet"/>
      <w:lvlText w:val=""/>
      <w:lvlJc w:val="left"/>
      <w:pPr>
        <w:ind w:left="420" w:hanging="420"/>
      </w:pPr>
      <w:rPr>
        <w:rFonts w:ascii="Wingdings" w:hAnsi="Wingdings" w:hint="default"/>
      </w:rPr>
    </w:lvl>
    <w:lvl w:ilvl="1" w:tplc="4A0C15A2">
      <w:numFmt w:val="bullet"/>
      <w:lvlText w:val="•"/>
      <w:lvlJc w:val="left"/>
      <w:pPr>
        <w:ind w:left="840" w:hanging="420"/>
      </w:pPr>
      <w:rPr>
        <w:rFonts w:ascii="微软雅黑" w:eastAsia="微软雅黑" w:hAnsi="微软雅黑" w:cstheme="minorBidi"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8E32A1D"/>
    <w:multiLevelType w:val="hybridMultilevel"/>
    <w:tmpl w:val="B58C5744"/>
    <w:lvl w:ilvl="0" w:tplc="0409000D">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5" w15:restartNumberingAfterBreak="0">
    <w:nsid w:val="69C205B7"/>
    <w:multiLevelType w:val="hybridMultilevel"/>
    <w:tmpl w:val="F2AA08AC"/>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6" w15:restartNumberingAfterBreak="0">
    <w:nsid w:val="77FA104C"/>
    <w:multiLevelType w:val="multilevel"/>
    <w:tmpl w:val="CCD4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78276D"/>
    <w:multiLevelType w:val="hybridMultilevel"/>
    <w:tmpl w:val="B366D9C2"/>
    <w:lvl w:ilvl="0" w:tplc="565221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FC049CE"/>
    <w:multiLevelType w:val="hybridMultilevel"/>
    <w:tmpl w:val="1078368C"/>
    <w:lvl w:ilvl="0" w:tplc="FCF8701A">
      <w:start w:val="1"/>
      <w:numFmt w:val="bullet"/>
      <w:lvlText w:val=""/>
      <w:lvlJc w:val="left"/>
      <w:pPr>
        <w:ind w:left="780" w:hanging="360"/>
      </w:pPr>
      <w:rPr>
        <w:rFonts w:ascii="Symbol" w:hAnsi="Symbol" w:hint="default"/>
      </w:rPr>
    </w:lvl>
    <w:lvl w:ilvl="1" w:tplc="35BA91B6">
      <w:start w:val="1"/>
      <w:numFmt w:val="bullet"/>
      <w:lvlText w:val="o"/>
      <w:lvlJc w:val="left"/>
      <w:pPr>
        <w:ind w:left="1500" w:hanging="360"/>
      </w:pPr>
      <w:rPr>
        <w:rFonts w:ascii="Courier New" w:hAnsi="Courier New" w:hint="default"/>
      </w:rPr>
    </w:lvl>
    <w:lvl w:ilvl="2" w:tplc="786AF28E">
      <w:start w:val="1"/>
      <w:numFmt w:val="bullet"/>
      <w:lvlText w:val=""/>
      <w:lvlJc w:val="left"/>
      <w:pPr>
        <w:ind w:left="2220" w:hanging="360"/>
      </w:pPr>
      <w:rPr>
        <w:rFonts w:ascii="Wingdings" w:hAnsi="Wingdings" w:hint="default"/>
      </w:rPr>
    </w:lvl>
    <w:lvl w:ilvl="3" w:tplc="C4E06FB4">
      <w:start w:val="1"/>
      <w:numFmt w:val="bullet"/>
      <w:lvlText w:val=""/>
      <w:lvlJc w:val="left"/>
      <w:pPr>
        <w:ind w:left="2940" w:hanging="360"/>
      </w:pPr>
      <w:rPr>
        <w:rFonts w:ascii="Symbol" w:hAnsi="Symbol" w:hint="default"/>
      </w:rPr>
    </w:lvl>
    <w:lvl w:ilvl="4" w:tplc="AEB6EAA8">
      <w:start w:val="1"/>
      <w:numFmt w:val="bullet"/>
      <w:lvlText w:val="o"/>
      <w:lvlJc w:val="left"/>
      <w:pPr>
        <w:ind w:left="3660" w:hanging="360"/>
      </w:pPr>
      <w:rPr>
        <w:rFonts w:ascii="Courier New" w:hAnsi="Courier New" w:hint="default"/>
      </w:rPr>
    </w:lvl>
    <w:lvl w:ilvl="5" w:tplc="DEB211F0">
      <w:start w:val="1"/>
      <w:numFmt w:val="bullet"/>
      <w:lvlText w:val=""/>
      <w:lvlJc w:val="left"/>
      <w:pPr>
        <w:ind w:left="4380" w:hanging="360"/>
      </w:pPr>
      <w:rPr>
        <w:rFonts w:ascii="Wingdings" w:hAnsi="Wingdings" w:hint="default"/>
      </w:rPr>
    </w:lvl>
    <w:lvl w:ilvl="6" w:tplc="66FC6B82">
      <w:start w:val="1"/>
      <w:numFmt w:val="bullet"/>
      <w:lvlText w:val=""/>
      <w:lvlJc w:val="left"/>
      <w:pPr>
        <w:ind w:left="5100" w:hanging="360"/>
      </w:pPr>
      <w:rPr>
        <w:rFonts w:ascii="Symbol" w:hAnsi="Symbol" w:hint="default"/>
      </w:rPr>
    </w:lvl>
    <w:lvl w:ilvl="7" w:tplc="E68E6210">
      <w:start w:val="1"/>
      <w:numFmt w:val="bullet"/>
      <w:lvlText w:val="o"/>
      <w:lvlJc w:val="left"/>
      <w:pPr>
        <w:ind w:left="5820" w:hanging="360"/>
      </w:pPr>
      <w:rPr>
        <w:rFonts w:ascii="Courier New" w:hAnsi="Courier New" w:hint="default"/>
      </w:rPr>
    </w:lvl>
    <w:lvl w:ilvl="8" w:tplc="8B06E59E">
      <w:start w:val="1"/>
      <w:numFmt w:val="bullet"/>
      <w:lvlText w:val=""/>
      <w:lvlJc w:val="left"/>
      <w:pPr>
        <w:ind w:left="6540" w:hanging="360"/>
      </w:pPr>
      <w:rPr>
        <w:rFonts w:ascii="Wingdings" w:hAnsi="Wingdings" w:hint="default"/>
      </w:rPr>
    </w:lvl>
  </w:abstractNum>
  <w:num w:numId="1" w16cid:durableId="1573854127">
    <w:abstractNumId w:val="9"/>
  </w:num>
  <w:num w:numId="2" w16cid:durableId="347680528">
    <w:abstractNumId w:val="25"/>
  </w:num>
  <w:num w:numId="3" w16cid:durableId="163396364">
    <w:abstractNumId w:val="19"/>
  </w:num>
  <w:num w:numId="4" w16cid:durableId="837503196">
    <w:abstractNumId w:val="16"/>
  </w:num>
  <w:num w:numId="5" w16cid:durableId="385186560">
    <w:abstractNumId w:val="26"/>
  </w:num>
  <w:num w:numId="6" w16cid:durableId="1242567671">
    <w:abstractNumId w:val="13"/>
  </w:num>
  <w:num w:numId="7" w16cid:durableId="834108181">
    <w:abstractNumId w:val="27"/>
  </w:num>
  <w:num w:numId="8" w16cid:durableId="543517542">
    <w:abstractNumId w:val="1"/>
  </w:num>
  <w:num w:numId="9" w16cid:durableId="1413351125">
    <w:abstractNumId w:val="20"/>
  </w:num>
  <w:num w:numId="10" w16cid:durableId="964044787">
    <w:abstractNumId w:val="12"/>
  </w:num>
  <w:num w:numId="11" w16cid:durableId="1001085181">
    <w:abstractNumId w:val="22"/>
  </w:num>
  <w:num w:numId="12" w16cid:durableId="828519827">
    <w:abstractNumId w:val="7"/>
  </w:num>
  <w:num w:numId="13" w16cid:durableId="137764345">
    <w:abstractNumId w:val="18"/>
  </w:num>
  <w:num w:numId="14" w16cid:durableId="2040859639">
    <w:abstractNumId w:val="11"/>
  </w:num>
  <w:num w:numId="15" w16cid:durableId="367266177">
    <w:abstractNumId w:val="24"/>
  </w:num>
  <w:num w:numId="16" w16cid:durableId="253587030">
    <w:abstractNumId w:val="23"/>
  </w:num>
  <w:num w:numId="17" w16cid:durableId="1744794927">
    <w:abstractNumId w:val="6"/>
  </w:num>
  <w:num w:numId="18" w16cid:durableId="2059815930">
    <w:abstractNumId w:val="15"/>
  </w:num>
  <w:num w:numId="19" w16cid:durableId="1863280091">
    <w:abstractNumId w:val="5"/>
  </w:num>
  <w:num w:numId="20" w16cid:durableId="1442912689">
    <w:abstractNumId w:val="14"/>
  </w:num>
  <w:num w:numId="21" w16cid:durableId="1971670004">
    <w:abstractNumId w:val="17"/>
  </w:num>
  <w:num w:numId="22" w16cid:durableId="298386061">
    <w:abstractNumId w:val="21"/>
  </w:num>
  <w:num w:numId="23" w16cid:durableId="1991472715">
    <w:abstractNumId w:val="3"/>
  </w:num>
  <w:num w:numId="24" w16cid:durableId="122626570">
    <w:abstractNumId w:val="0"/>
  </w:num>
  <w:num w:numId="25" w16cid:durableId="1891838385">
    <w:abstractNumId w:val="8"/>
  </w:num>
  <w:num w:numId="26" w16cid:durableId="464280312">
    <w:abstractNumId w:val="4"/>
  </w:num>
  <w:num w:numId="27" w16cid:durableId="1556234577">
    <w:abstractNumId w:val="10"/>
  </w:num>
  <w:num w:numId="28" w16cid:durableId="1185366642">
    <w:abstractNumId w:val="2"/>
  </w:num>
  <w:num w:numId="29" w16cid:durableId="794055708">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ther Y Xiao">
    <w15:presenceInfo w15:providerId="AD" w15:userId="S::Esther.Y.Xiao@carlsberg.asia::0cb84539-75c3-4a8c-b0e6-7037bab872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D0"/>
    <w:rsid w:val="000005D8"/>
    <w:rsid w:val="00000E98"/>
    <w:rsid w:val="00002748"/>
    <w:rsid w:val="0000278C"/>
    <w:rsid w:val="00007856"/>
    <w:rsid w:val="0001126E"/>
    <w:rsid w:val="00011697"/>
    <w:rsid w:val="00015D62"/>
    <w:rsid w:val="00015EA8"/>
    <w:rsid w:val="00017791"/>
    <w:rsid w:val="00020C26"/>
    <w:rsid w:val="00021C9D"/>
    <w:rsid w:val="00023746"/>
    <w:rsid w:val="00023D46"/>
    <w:rsid w:val="0002734C"/>
    <w:rsid w:val="00030265"/>
    <w:rsid w:val="000308FC"/>
    <w:rsid w:val="00032129"/>
    <w:rsid w:val="00033B77"/>
    <w:rsid w:val="000365BD"/>
    <w:rsid w:val="00040894"/>
    <w:rsid w:val="00040BB6"/>
    <w:rsid w:val="00041C18"/>
    <w:rsid w:val="00042E31"/>
    <w:rsid w:val="00045BFE"/>
    <w:rsid w:val="0004641E"/>
    <w:rsid w:val="00047128"/>
    <w:rsid w:val="000503FE"/>
    <w:rsid w:val="00050629"/>
    <w:rsid w:val="000529B8"/>
    <w:rsid w:val="000551D2"/>
    <w:rsid w:val="00061357"/>
    <w:rsid w:val="00062225"/>
    <w:rsid w:val="00062600"/>
    <w:rsid w:val="00063B9E"/>
    <w:rsid w:val="00064DE5"/>
    <w:rsid w:val="00065B35"/>
    <w:rsid w:val="000724EE"/>
    <w:rsid w:val="0007638F"/>
    <w:rsid w:val="0007720D"/>
    <w:rsid w:val="00083C1A"/>
    <w:rsid w:val="00084579"/>
    <w:rsid w:val="0008496E"/>
    <w:rsid w:val="00086D4D"/>
    <w:rsid w:val="00087A1B"/>
    <w:rsid w:val="00091178"/>
    <w:rsid w:val="0009166E"/>
    <w:rsid w:val="000924B3"/>
    <w:rsid w:val="000933F6"/>
    <w:rsid w:val="00093401"/>
    <w:rsid w:val="0009439E"/>
    <w:rsid w:val="000949C2"/>
    <w:rsid w:val="00094BD4"/>
    <w:rsid w:val="00096EE3"/>
    <w:rsid w:val="000A0501"/>
    <w:rsid w:val="000A71BD"/>
    <w:rsid w:val="000A7E62"/>
    <w:rsid w:val="000B1535"/>
    <w:rsid w:val="000B282C"/>
    <w:rsid w:val="000B289A"/>
    <w:rsid w:val="000B3466"/>
    <w:rsid w:val="000B575A"/>
    <w:rsid w:val="000B7518"/>
    <w:rsid w:val="000C3721"/>
    <w:rsid w:val="000C416C"/>
    <w:rsid w:val="000C4882"/>
    <w:rsid w:val="000C49B7"/>
    <w:rsid w:val="000C516C"/>
    <w:rsid w:val="000C5730"/>
    <w:rsid w:val="000C59BD"/>
    <w:rsid w:val="000C5F9B"/>
    <w:rsid w:val="000C6CA7"/>
    <w:rsid w:val="000D3757"/>
    <w:rsid w:val="000D4700"/>
    <w:rsid w:val="000D6423"/>
    <w:rsid w:val="000D6DBD"/>
    <w:rsid w:val="000E0654"/>
    <w:rsid w:val="000E08E8"/>
    <w:rsid w:val="000E19FA"/>
    <w:rsid w:val="000E205C"/>
    <w:rsid w:val="000E23BC"/>
    <w:rsid w:val="000E2969"/>
    <w:rsid w:val="000E3A56"/>
    <w:rsid w:val="000E4C48"/>
    <w:rsid w:val="000E79F2"/>
    <w:rsid w:val="000F0E37"/>
    <w:rsid w:val="000F1FAB"/>
    <w:rsid w:val="000F25C7"/>
    <w:rsid w:val="000F322A"/>
    <w:rsid w:val="000F3A94"/>
    <w:rsid w:val="000F603A"/>
    <w:rsid w:val="0010011D"/>
    <w:rsid w:val="00101FFD"/>
    <w:rsid w:val="00102B3F"/>
    <w:rsid w:val="00102B41"/>
    <w:rsid w:val="001060DB"/>
    <w:rsid w:val="00107DA1"/>
    <w:rsid w:val="0011039F"/>
    <w:rsid w:val="00110F68"/>
    <w:rsid w:val="00112905"/>
    <w:rsid w:val="00112EA0"/>
    <w:rsid w:val="00116DE0"/>
    <w:rsid w:val="00120142"/>
    <w:rsid w:val="00120508"/>
    <w:rsid w:val="0012072C"/>
    <w:rsid w:val="001216EB"/>
    <w:rsid w:val="001340AC"/>
    <w:rsid w:val="00137F0C"/>
    <w:rsid w:val="00141A6E"/>
    <w:rsid w:val="00141EA5"/>
    <w:rsid w:val="00144FD8"/>
    <w:rsid w:val="00150510"/>
    <w:rsid w:val="00150A43"/>
    <w:rsid w:val="00151DA9"/>
    <w:rsid w:val="001526AF"/>
    <w:rsid w:val="001550F6"/>
    <w:rsid w:val="001566CF"/>
    <w:rsid w:val="00157ABB"/>
    <w:rsid w:val="001601E5"/>
    <w:rsid w:val="00163B68"/>
    <w:rsid w:val="001666AE"/>
    <w:rsid w:val="001673D3"/>
    <w:rsid w:val="00170E9C"/>
    <w:rsid w:val="00175012"/>
    <w:rsid w:val="00176819"/>
    <w:rsid w:val="00177350"/>
    <w:rsid w:val="00181032"/>
    <w:rsid w:val="001815AA"/>
    <w:rsid w:val="001843FD"/>
    <w:rsid w:val="0018767C"/>
    <w:rsid w:val="001877AF"/>
    <w:rsid w:val="0019001E"/>
    <w:rsid w:val="00190044"/>
    <w:rsid w:val="00191851"/>
    <w:rsid w:val="00192E6C"/>
    <w:rsid w:val="00197656"/>
    <w:rsid w:val="001A0766"/>
    <w:rsid w:val="001A0EFF"/>
    <w:rsid w:val="001A4E29"/>
    <w:rsid w:val="001B0005"/>
    <w:rsid w:val="001B0DBE"/>
    <w:rsid w:val="001B6488"/>
    <w:rsid w:val="001B7EF4"/>
    <w:rsid w:val="001C0A92"/>
    <w:rsid w:val="001C0BF2"/>
    <w:rsid w:val="001C135B"/>
    <w:rsid w:val="001C6034"/>
    <w:rsid w:val="001D1474"/>
    <w:rsid w:val="001D423D"/>
    <w:rsid w:val="001D4F92"/>
    <w:rsid w:val="001E15E9"/>
    <w:rsid w:val="001E2FDF"/>
    <w:rsid w:val="001E37AA"/>
    <w:rsid w:val="001F3FCF"/>
    <w:rsid w:val="001F560A"/>
    <w:rsid w:val="001F66A8"/>
    <w:rsid w:val="001F7DAD"/>
    <w:rsid w:val="00200D4E"/>
    <w:rsid w:val="00202C3F"/>
    <w:rsid w:val="002049EA"/>
    <w:rsid w:val="002051A0"/>
    <w:rsid w:val="00205D91"/>
    <w:rsid w:val="0021133E"/>
    <w:rsid w:val="00211C55"/>
    <w:rsid w:val="00212B47"/>
    <w:rsid w:val="00213949"/>
    <w:rsid w:val="00215149"/>
    <w:rsid w:val="00216889"/>
    <w:rsid w:val="0022207F"/>
    <w:rsid w:val="00222BA9"/>
    <w:rsid w:val="00227E22"/>
    <w:rsid w:val="00230934"/>
    <w:rsid w:val="00230D9A"/>
    <w:rsid w:val="00232F27"/>
    <w:rsid w:val="00233614"/>
    <w:rsid w:val="00233B95"/>
    <w:rsid w:val="00236380"/>
    <w:rsid w:val="00241E8B"/>
    <w:rsid w:val="002438CB"/>
    <w:rsid w:val="002441BB"/>
    <w:rsid w:val="002445E1"/>
    <w:rsid w:val="00244FD8"/>
    <w:rsid w:val="002456FB"/>
    <w:rsid w:val="002463B1"/>
    <w:rsid w:val="002476BD"/>
    <w:rsid w:val="002505E3"/>
    <w:rsid w:val="00251BA3"/>
    <w:rsid w:val="00253586"/>
    <w:rsid w:val="00253C66"/>
    <w:rsid w:val="00256016"/>
    <w:rsid w:val="00257DC0"/>
    <w:rsid w:val="00261C77"/>
    <w:rsid w:val="00272283"/>
    <w:rsid w:val="0027413F"/>
    <w:rsid w:val="00274298"/>
    <w:rsid w:val="00276D7B"/>
    <w:rsid w:val="0027713F"/>
    <w:rsid w:val="002832A0"/>
    <w:rsid w:val="00285071"/>
    <w:rsid w:val="00286317"/>
    <w:rsid w:val="002866F6"/>
    <w:rsid w:val="00287A7E"/>
    <w:rsid w:val="00292638"/>
    <w:rsid w:val="002A2102"/>
    <w:rsid w:val="002A4F48"/>
    <w:rsid w:val="002B48BE"/>
    <w:rsid w:val="002B6AB9"/>
    <w:rsid w:val="002B6BAE"/>
    <w:rsid w:val="002B70BF"/>
    <w:rsid w:val="002B7410"/>
    <w:rsid w:val="002C19CC"/>
    <w:rsid w:val="002C3052"/>
    <w:rsid w:val="002C5058"/>
    <w:rsid w:val="002C5C99"/>
    <w:rsid w:val="002C687C"/>
    <w:rsid w:val="002D2916"/>
    <w:rsid w:val="002D6989"/>
    <w:rsid w:val="002E0265"/>
    <w:rsid w:val="002E6036"/>
    <w:rsid w:val="002E763A"/>
    <w:rsid w:val="002F048A"/>
    <w:rsid w:val="002F21F7"/>
    <w:rsid w:val="002F25C5"/>
    <w:rsid w:val="002F27CE"/>
    <w:rsid w:val="002F32F1"/>
    <w:rsid w:val="002F33AD"/>
    <w:rsid w:val="002F63C0"/>
    <w:rsid w:val="002F78FE"/>
    <w:rsid w:val="002F7B9D"/>
    <w:rsid w:val="003015BC"/>
    <w:rsid w:val="00303979"/>
    <w:rsid w:val="00303FE7"/>
    <w:rsid w:val="00310152"/>
    <w:rsid w:val="003104DE"/>
    <w:rsid w:val="00311364"/>
    <w:rsid w:val="00314F2D"/>
    <w:rsid w:val="00320471"/>
    <w:rsid w:val="00320D3D"/>
    <w:rsid w:val="00321EB1"/>
    <w:rsid w:val="00332647"/>
    <w:rsid w:val="00332EAD"/>
    <w:rsid w:val="00334FA7"/>
    <w:rsid w:val="00340209"/>
    <w:rsid w:val="00343129"/>
    <w:rsid w:val="00343D02"/>
    <w:rsid w:val="0034491A"/>
    <w:rsid w:val="00346F1B"/>
    <w:rsid w:val="003471A4"/>
    <w:rsid w:val="003519BD"/>
    <w:rsid w:val="003520B3"/>
    <w:rsid w:val="0035331C"/>
    <w:rsid w:val="00355E1F"/>
    <w:rsid w:val="0035602F"/>
    <w:rsid w:val="003604AB"/>
    <w:rsid w:val="00360920"/>
    <w:rsid w:val="0036359D"/>
    <w:rsid w:val="00364494"/>
    <w:rsid w:val="00364A3B"/>
    <w:rsid w:val="003656AB"/>
    <w:rsid w:val="003668FB"/>
    <w:rsid w:val="00371F0D"/>
    <w:rsid w:val="003764BE"/>
    <w:rsid w:val="003772D1"/>
    <w:rsid w:val="0037734D"/>
    <w:rsid w:val="00383955"/>
    <w:rsid w:val="00383A55"/>
    <w:rsid w:val="0038734F"/>
    <w:rsid w:val="00390BFC"/>
    <w:rsid w:val="00394C86"/>
    <w:rsid w:val="00394FD2"/>
    <w:rsid w:val="003956D0"/>
    <w:rsid w:val="00395996"/>
    <w:rsid w:val="00396727"/>
    <w:rsid w:val="00397B85"/>
    <w:rsid w:val="003A0EA0"/>
    <w:rsid w:val="003A0FB6"/>
    <w:rsid w:val="003A2463"/>
    <w:rsid w:val="003A31F0"/>
    <w:rsid w:val="003A53C1"/>
    <w:rsid w:val="003A5572"/>
    <w:rsid w:val="003A6193"/>
    <w:rsid w:val="003B2657"/>
    <w:rsid w:val="003B397D"/>
    <w:rsid w:val="003B4E89"/>
    <w:rsid w:val="003B4F32"/>
    <w:rsid w:val="003B5AF8"/>
    <w:rsid w:val="003C0125"/>
    <w:rsid w:val="003C611F"/>
    <w:rsid w:val="003C613C"/>
    <w:rsid w:val="003D093A"/>
    <w:rsid w:val="003D1D4D"/>
    <w:rsid w:val="003D3A24"/>
    <w:rsid w:val="003D6DD8"/>
    <w:rsid w:val="003F07BF"/>
    <w:rsid w:val="003F1A15"/>
    <w:rsid w:val="003F2505"/>
    <w:rsid w:val="003F6501"/>
    <w:rsid w:val="003F79DA"/>
    <w:rsid w:val="003F7E40"/>
    <w:rsid w:val="00403E22"/>
    <w:rsid w:val="004044E5"/>
    <w:rsid w:val="004069F4"/>
    <w:rsid w:val="00413073"/>
    <w:rsid w:val="00415250"/>
    <w:rsid w:val="00416B46"/>
    <w:rsid w:val="00417021"/>
    <w:rsid w:val="0042750E"/>
    <w:rsid w:val="00427A51"/>
    <w:rsid w:val="00430151"/>
    <w:rsid w:val="004305D7"/>
    <w:rsid w:val="004306C9"/>
    <w:rsid w:val="00431EAE"/>
    <w:rsid w:val="0043247D"/>
    <w:rsid w:val="00432DDC"/>
    <w:rsid w:val="00433053"/>
    <w:rsid w:val="00434771"/>
    <w:rsid w:val="00434F66"/>
    <w:rsid w:val="00444AF6"/>
    <w:rsid w:val="0044572C"/>
    <w:rsid w:val="00446126"/>
    <w:rsid w:val="004469F7"/>
    <w:rsid w:val="00446B04"/>
    <w:rsid w:val="004509CB"/>
    <w:rsid w:val="0045495A"/>
    <w:rsid w:val="00454CCF"/>
    <w:rsid w:val="004551B1"/>
    <w:rsid w:val="00456EAA"/>
    <w:rsid w:val="004572F2"/>
    <w:rsid w:val="004601D7"/>
    <w:rsid w:val="004661D3"/>
    <w:rsid w:val="00466DA0"/>
    <w:rsid w:val="0047143D"/>
    <w:rsid w:val="00473318"/>
    <w:rsid w:val="00473BE0"/>
    <w:rsid w:val="00473D91"/>
    <w:rsid w:val="00475953"/>
    <w:rsid w:val="0048058F"/>
    <w:rsid w:val="00480AE4"/>
    <w:rsid w:val="004833DF"/>
    <w:rsid w:val="0048640E"/>
    <w:rsid w:val="004908A7"/>
    <w:rsid w:val="00490FF3"/>
    <w:rsid w:val="004932D9"/>
    <w:rsid w:val="00494AE3"/>
    <w:rsid w:val="0049555F"/>
    <w:rsid w:val="004A03E0"/>
    <w:rsid w:val="004A10E7"/>
    <w:rsid w:val="004A207D"/>
    <w:rsid w:val="004A34EF"/>
    <w:rsid w:val="004A6BF1"/>
    <w:rsid w:val="004B257D"/>
    <w:rsid w:val="004B35D5"/>
    <w:rsid w:val="004B5C36"/>
    <w:rsid w:val="004B6518"/>
    <w:rsid w:val="004B7BEA"/>
    <w:rsid w:val="004C0185"/>
    <w:rsid w:val="004C13B5"/>
    <w:rsid w:val="004C2AF1"/>
    <w:rsid w:val="004C2F6F"/>
    <w:rsid w:val="004C376A"/>
    <w:rsid w:val="004C6B60"/>
    <w:rsid w:val="004D18A3"/>
    <w:rsid w:val="004D263C"/>
    <w:rsid w:val="004D41BD"/>
    <w:rsid w:val="004D4C54"/>
    <w:rsid w:val="004E5716"/>
    <w:rsid w:val="004E5FA6"/>
    <w:rsid w:val="004E7971"/>
    <w:rsid w:val="004F00EA"/>
    <w:rsid w:val="004F1360"/>
    <w:rsid w:val="005032AE"/>
    <w:rsid w:val="005050CB"/>
    <w:rsid w:val="00507901"/>
    <w:rsid w:val="00510720"/>
    <w:rsid w:val="00512F8D"/>
    <w:rsid w:val="005152BE"/>
    <w:rsid w:val="00515736"/>
    <w:rsid w:val="00516521"/>
    <w:rsid w:val="00517CF8"/>
    <w:rsid w:val="0052213C"/>
    <w:rsid w:val="00523912"/>
    <w:rsid w:val="0052689E"/>
    <w:rsid w:val="0052799D"/>
    <w:rsid w:val="00531A7D"/>
    <w:rsid w:val="0053355C"/>
    <w:rsid w:val="0053421E"/>
    <w:rsid w:val="00536116"/>
    <w:rsid w:val="00541F52"/>
    <w:rsid w:val="00543CC1"/>
    <w:rsid w:val="00547618"/>
    <w:rsid w:val="00551340"/>
    <w:rsid w:val="00552D20"/>
    <w:rsid w:val="00553CC1"/>
    <w:rsid w:val="0055509B"/>
    <w:rsid w:val="0056024E"/>
    <w:rsid w:val="00562E8A"/>
    <w:rsid w:val="00563214"/>
    <w:rsid w:val="00563253"/>
    <w:rsid w:val="00563DEE"/>
    <w:rsid w:val="00564C36"/>
    <w:rsid w:val="005703AC"/>
    <w:rsid w:val="00571320"/>
    <w:rsid w:val="005713E4"/>
    <w:rsid w:val="005751FB"/>
    <w:rsid w:val="00580C9B"/>
    <w:rsid w:val="0058135F"/>
    <w:rsid w:val="0058518A"/>
    <w:rsid w:val="005912CD"/>
    <w:rsid w:val="0059180D"/>
    <w:rsid w:val="005934D8"/>
    <w:rsid w:val="00593879"/>
    <w:rsid w:val="00596122"/>
    <w:rsid w:val="00597CF6"/>
    <w:rsid w:val="005A0F00"/>
    <w:rsid w:val="005A240A"/>
    <w:rsid w:val="005A417D"/>
    <w:rsid w:val="005B0DFD"/>
    <w:rsid w:val="005B10BD"/>
    <w:rsid w:val="005B330B"/>
    <w:rsid w:val="005B549F"/>
    <w:rsid w:val="005C126C"/>
    <w:rsid w:val="005C13FC"/>
    <w:rsid w:val="005C1974"/>
    <w:rsid w:val="005C29AC"/>
    <w:rsid w:val="005C2D07"/>
    <w:rsid w:val="005C4807"/>
    <w:rsid w:val="005C73E7"/>
    <w:rsid w:val="005D0DC6"/>
    <w:rsid w:val="005D1219"/>
    <w:rsid w:val="005D3470"/>
    <w:rsid w:val="005E13E9"/>
    <w:rsid w:val="005E4AD6"/>
    <w:rsid w:val="005E53CF"/>
    <w:rsid w:val="005E56F3"/>
    <w:rsid w:val="005E70FE"/>
    <w:rsid w:val="005F206F"/>
    <w:rsid w:val="005F2872"/>
    <w:rsid w:val="005F30A4"/>
    <w:rsid w:val="005F45B7"/>
    <w:rsid w:val="005F6868"/>
    <w:rsid w:val="005F6C53"/>
    <w:rsid w:val="005F6FFD"/>
    <w:rsid w:val="005F7B68"/>
    <w:rsid w:val="00600142"/>
    <w:rsid w:val="00601D53"/>
    <w:rsid w:val="00603456"/>
    <w:rsid w:val="00603A84"/>
    <w:rsid w:val="00603C35"/>
    <w:rsid w:val="00604489"/>
    <w:rsid w:val="00604B65"/>
    <w:rsid w:val="00605A3E"/>
    <w:rsid w:val="00606282"/>
    <w:rsid w:val="006142E7"/>
    <w:rsid w:val="00615F0E"/>
    <w:rsid w:val="006161B4"/>
    <w:rsid w:val="00617DE9"/>
    <w:rsid w:val="0062280D"/>
    <w:rsid w:val="006236ED"/>
    <w:rsid w:val="00625BD6"/>
    <w:rsid w:val="00627972"/>
    <w:rsid w:val="00634034"/>
    <w:rsid w:val="00635C91"/>
    <w:rsid w:val="00636529"/>
    <w:rsid w:val="006367F0"/>
    <w:rsid w:val="00636B57"/>
    <w:rsid w:val="00637502"/>
    <w:rsid w:val="00637E0C"/>
    <w:rsid w:val="00640A84"/>
    <w:rsid w:val="00644D95"/>
    <w:rsid w:val="00647CCD"/>
    <w:rsid w:val="00653E0A"/>
    <w:rsid w:val="006546EB"/>
    <w:rsid w:val="00654ABA"/>
    <w:rsid w:val="00656037"/>
    <w:rsid w:val="00660221"/>
    <w:rsid w:val="00660D1E"/>
    <w:rsid w:val="00661321"/>
    <w:rsid w:val="00661C21"/>
    <w:rsid w:val="006651F3"/>
    <w:rsid w:val="00673C0C"/>
    <w:rsid w:val="006746FB"/>
    <w:rsid w:val="006750B2"/>
    <w:rsid w:val="0067776A"/>
    <w:rsid w:val="00681C30"/>
    <w:rsid w:val="00683A43"/>
    <w:rsid w:val="00684CBC"/>
    <w:rsid w:val="006936A2"/>
    <w:rsid w:val="00695B38"/>
    <w:rsid w:val="006965FF"/>
    <w:rsid w:val="006976E2"/>
    <w:rsid w:val="006A0574"/>
    <w:rsid w:val="006A2B68"/>
    <w:rsid w:val="006A304B"/>
    <w:rsid w:val="006A4112"/>
    <w:rsid w:val="006A5D45"/>
    <w:rsid w:val="006A77E8"/>
    <w:rsid w:val="006B0C88"/>
    <w:rsid w:val="006B13D0"/>
    <w:rsid w:val="006B59A0"/>
    <w:rsid w:val="006B7893"/>
    <w:rsid w:val="006C3C63"/>
    <w:rsid w:val="006C487A"/>
    <w:rsid w:val="006C4DD1"/>
    <w:rsid w:val="006C5369"/>
    <w:rsid w:val="006C6D1A"/>
    <w:rsid w:val="006D55E5"/>
    <w:rsid w:val="006D7281"/>
    <w:rsid w:val="006D7534"/>
    <w:rsid w:val="006E73B3"/>
    <w:rsid w:val="006E7D3D"/>
    <w:rsid w:val="006F4534"/>
    <w:rsid w:val="006F624F"/>
    <w:rsid w:val="00700372"/>
    <w:rsid w:val="00702BD1"/>
    <w:rsid w:val="00704625"/>
    <w:rsid w:val="00704864"/>
    <w:rsid w:val="00704D30"/>
    <w:rsid w:val="007100CD"/>
    <w:rsid w:val="00710D19"/>
    <w:rsid w:val="00712F61"/>
    <w:rsid w:val="007171D6"/>
    <w:rsid w:val="00717481"/>
    <w:rsid w:val="00717502"/>
    <w:rsid w:val="00717E85"/>
    <w:rsid w:val="0072192E"/>
    <w:rsid w:val="00722DA5"/>
    <w:rsid w:val="00723719"/>
    <w:rsid w:val="0073086D"/>
    <w:rsid w:val="00731C85"/>
    <w:rsid w:val="00734D7C"/>
    <w:rsid w:val="00737E4B"/>
    <w:rsid w:val="007401A0"/>
    <w:rsid w:val="00740C50"/>
    <w:rsid w:val="007412B6"/>
    <w:rsid w:val="00741875"/>
    <w:rsid w:val="00742B93"/>
    <w:rsid w:val="00747179"/>
    <w:rsid w:val="0075169A"/>
    <w:rsid w:val="00752EEE"/>
    <w:rsid w:val="007539FE"/>
    <w:rsid w:val="007572EB"/>
    <w:rsid w:val="007575A4"/>
    <w:rsid w:val="00757985"/>
    <w:rsid w:val="00760592"/>
    <w:rsid w:val="00764958"/>
    <w:rsid w:val="00770C49"/>
    <w:rsid w:val="007720BC"/>
    <w:rsid w:val="0077623B"/>
    <w:rsid w:val="00783AC9"/>
    <w:rsid w:val="00786DEE"/>
    <w:rsid w:val="00787C64"/>
    <w:rsid w:val="00790680"/>
    <w:rsid w:val="007925A6"/>
    <w:rsid w:val="00795F68"/>
    <w:rsid w:val="00796A40"/>
    <w:rsid w:val="00797504"/>
    <w:rsid w:val="007A043C"/>
    <w:rsid w:val="007A1BF5"/>
    <w:rsid w:val="007A46B0"/>
    <w:rsid w:val="007B02BC"/>
    <w:rsid w:val="007B082E"/>
    <w:rsid w:val="007B1D65"/>
    <w:rsid w:val="007B5F0E"/>
    <w:rsid w:val="007B79BC"/>
    <w:rsid w:val="007C34D1"/>
    <w:rsid w:val="007C3FFF"/>
    <w:rsid w:val="007C4DC7"/>
    <w:rsid w:val="007C5FCC"/>
    <w:rsid w:val="007D14E9"/>
    <w:rsid w:val="007D15F0"/>
    <w:rsid w:val="007D2E85"/>
    <w:rsid w:val="007D39B5"/>
    <w:rsid w:val="007D7AC9"/>
    <w:rsid w:val="007E1586"/>
    <w:rsid w:val="007F13E4"/>
    <w:rsid w:val="007F7775"/>
    <w:rsid w:val="00802B1A"/>
    <w:rsid w:val="00803A50"/>
    <w:rsid w:val="008068D4"/>
    <w:rsid w:val="00806A68"/>
    <w:rsid w:val="00811685"/>
    <w:rsid w:val="0081258F"/>
    <w:rsid w:val="0081454B"/>
    <w:rsid w:val="00814FC8"/>
    <w:rsid w:val="0082424F"/>
    <w:rsid w:val="008253AC"/>
    <w:rsid w:val="00827F11"/>
    <w:rsid w:val="00834A40"/>
    <w:rsid w:val="00837F78"/>
    <w:rsid w:val="00841645"/>
    <w:rsid w:val="00842985"/>
    <w:rsid w:val="0084304F"/>
    <w:rsid w:val="008430D4"/>
    <w:rsid w:val="00843C6F"/>
    <w:rsid w:val="00844D08"/>
    <w:rsid w:val="0084666A"/>
    <w:rsid w:val="00847132"/>
    <w:rsid w:val="0085126D"/>
    <w:rsid w:val="00851BB7"/>
    <w:rsid w:val="00853177"/>
    <w:rsid w:val="00857742"/>
    <w:rsid w:val="008717C1"/>
    <w:rsid w:val="00874E69"/>
    <w:rsid w:val="00874EA3"/>
    <w:rsid w:val="00874F6B"/>
    <w:rsid w:val="0088425F"/>
    <w:rsid w:val="00886441"/>
    <w:rsid w:val="00890DE4"/>
    <w:rsid w:val="0089282F"/>
    <w:rsid w:val="00895C58"/>
    <w:rsid w:val="00896901"/>
    <w:rsid w:val="00896DFD"/>
    <w:rsid w:val="00896FC9"/>
    <w:rsid w:val="00897028"/>
    <w:rsid w:val="00897073"/>
    <w:rsid w:val="00897EFE"/>
    <w:rsid w:val="008A1FC0"/>
    <w:rsid w:val="008A21CC"/>
    <w:rsid w:val="008A2435"/>
    <w:rsid w:val="008A457D"/>
    <w:rsid w:val="008A4A2B"/>
    <w:rsid w:val="008A64DB"/>
    <w:rsid w:val="008B1E62"/>
    <w:rsid w:val="008B2600"/>
    <w:rsid w:val="008B290A"/>
    <w:rsid w:val="008B3033"/>
    <w:rsid w:val="008B5A95"/>
    <w:rsid w:val="008B7700"/>
    <w:rsid w:val="008C2CFF"/>
    <w:rsid w:val="008C6366"/>
    <w:rsid w:val="008D2434"/>
    <w:rsid w:val="008D375B"/>
    <w:rsid w:val="008D62BF"/>
    <w:rsid w:val="008D6B5B"/>
    <w:rsid w:val="008E0D2C"/>
    <w:rsid w:val="008E1ADC"/>
    <w:rsid w:val="008E22EC"/>
    <w:rsid w:val="008E3DE6"/>
    <w:rsid w:val="008E582D"/>
    <w:rsid w:val="008E6350"/>
    <w:rsid w:val="008E66CA"/>
    <w:rsid w:val="008F0B6F"/>
    <w:rsid w:val="008F158F"/>
    <w:rsid w:val="008F21BF"/>
    <w:rsid w:val="008F291E"/>
    <w:rsid w:val="008F3AD8"/>
    <w:rsid w:val="008F72A0"/>
    <w:rsid w:val="00900660"/>
    <w:rsid w:val="00901D97"/>
    <w:rsid w:val="00902F6E"/>
    <w:rsid w:val="0090493F"/>
    <w:rsid w:val="0090562B"/>
    <w:rsid w:val="00905B15"/>
    <w:rsid w:val="00912469"/>
    <w:rsid w:val="00915EDE"/>
    <w:rsid w:val="00916BB9"/>
    <w:rsid w:val="00916DB0"/>
    <w:rsid w:val="00916FE9"/>
    <w:rsid w:val="00917E7F"/>
    <w:rsid w:val="00921066"/>
    <w:rsid w:val="00923FFE"/>
    <w:rsid w:val="009258BE"/>
    <w:rsid w:val="0092685D"/>
    <w:rsid w:val="009270E9"/>
    <w:rsid w:val="00931B1C"/>
    <w:rsid w:val="009339B6"/>
    <w:rsid w:val="009409F4"/>
    <w:rsid w:val="00945C16"/>
    <w:rsid w:val="00945DE4"/>
    <w:rsid w:val="009474F7"/>
    <w:rsid w:val="0095431A"/>
    <w:rsid w:val="009562AD"/>
    <w:rsid w:val="0096040A"/>
    <w:rsid w:val="0096109A"/>
    <w:rsid w:val="00962069"/>
    <w:rsid w:val="0096293A"/>
    <w:rsid w:val="00962FE3"/>
    <w:rsid w:val="00963A55"/>
    <w:rsid w:val="00965970"/>
    <w:rsid w:val="00967763"/>
    <w:rsid w:val="009719E3"/>
    <w:rsid w:val="009742E2"/>
    <w:rsid w:val="00975555"/>
    <w:rsid w:val="009800F9"/>
    <w:rsid w:val="00980257"/>
    <w:rsid w:val="009851A7"/>
    <w:rsid w:val="00990F68"/>
    <w:rsid w:val="00994E4F"/>
    <w:rsid w:val="00995317"/>
    <w:rsid w:val="00995374"/>
    <w:rsid w:val="00995B1D"/>
    <w:rsid w:val="0099695C"/>
    <w:rsid w:val="009A0C84"/>
    <w:rsid w:val="009A0DB1"/>
    <w:rsid w:val="009A0FD9"/>
    <w:rsid w:val="009A16E3"/>
    <w:rsid w:val="009A2D79"/>
    <w:rsid w:val="009A32A4"/>
    <w:rsid w:val="009A3C1D"/>
    <w:rsid w:val="009A573B"/>
    <w:rsid w:val="009A7362"/>
    <w:rsid w:val="009A744D"/>
    <w:rsid w:val="009B00B6"/>
    <w:rsid w:val="009B1C9A"/>
    <w:rsid w:val="009B2CF0"/>
    <w:rsid w:val="009B6C01"/>
    <w:rsid w:val="009B78F5"/>
    <w:rsid w:val="009C0D2D"/>
    <w:rsid w:val="009C2F8C"/>
    <w:rsid w:val="009C5084"/>
    <w:rsid w:val="009D003E"/>
    <w:rsid w:val="009D5091"/>
    <w:rsid w:val="009D6F25"/>
    <w:rsid w:val="009E1447"/>
    <w:rsid w:val="009E16B4"/>
    <w:rsid w:val="009E3DEF"/>
    <w:rsid w:val="009E6F75"/>
    <w:rsid w:val="009E792A"/>
    <w:rsid w:val="009F0093"/>
    <w:rsid w:val="009F4A44"/>
    <w:rsid w:val="009F6139"/>
    <w:rsid w:val="009F770C"/>
    <w:rsid w:val="00A00059"/>
    <w:rsid w:val="00A03761"/>
    <w:rsid w:val="00A03F5F"/>
    <w:rsid w:val="00A044CD"/>
    <w:rsid w:val="00A051BF"/>
    <w:rsid w:val="00A06072"/>
    <w:rsid w:val="00A07627"/>
    <w:rsid w:val="00A07662"/>
    <w:rsid w:val="00A07AC8"/>
    <w:rsid w:val="00A165EE"/>
    <w:rsid w:val="00A178A0"/>
    <w:rsid w:val="00A21B60"/>
    <w:rsid w:val="00A22CBC"/>
    <w:rsid w:val="00A23313"/>
    <w:rsid w:val="00A258D4"/>
    <w:rsid w:val="00A27292"/>
    <w:rsid w:val="00A30EB3"/>
    <w:rsid w:val="00A34D34"/>
    <w:rsid w:val="00A3543D"/>
    <w:rsid w:val="00A436F5"/>
    <w:rsid w:val="00A46FA2"/>
    <w:rsid w:val="00A53CF4"/>
    <w:rsid w:val="00A57255"/>
    <w:rsid w:val="00A60051"/>
    <w:rsid w:val="00A63917"/>
    <w:rsid w:val="00A63DA8"/>
    <w:rsid w:val="00A65ADD"/>
    <w:rsid w:val="00A70795"/>
    <w:rsid w:val="00A8295B"/>
    <w:rsid w:val="00A920EB"/>
    <w:rsid w:val="00A9585E"/>
    <w:rsid w:val="00A961A6"/>
    <w:rsid w:val="00AA0057"/>
    <w:rsid w:val="00AA0169"/>
    <w:rsid w:val="00AA021C"/>
    <w:rsid w:val="00AA091B"/>
    <w:rsid w:val="00AA2DBC"/>
    <w:rsid w:val="00AA5C02"/>
    <w:rsid w:val="00AA6C6F"/>
    <w:rsid w:val="00AA7C1F"/>
    <w:rsid w:val="00AB066C"/>
    <w:rsid w:val="00AB25F1"/>
    <w:rsid w:val="00AB3758"/>
    <w:rsid w:val="00AB3DFB"/>
    <w:rsid w:val="00AB4CF9"/>
    <w:rsid w:val="00AB6956"/>
    <w:rsid w:val="00AB6CD5"/>
    <w:rsid w:val="00AC2885"/>
    <w:rsid w:val="00AC57D6"/>
    <w:rsid w:val="00AC58C8"/>
    <w:rsid w:val="00AC65DB"/>
    <w:rsid w:val="00AC78A5"/>
    <w:rsid w:val="00AD267D"/>
    <w:rsid w:val="00AD2CCF"/>
    <w:rsid w:val="00AD3B34"/>
    <w:rsid w:val="00AD42D9"/>
    <w:rsid w:val="00AD43D6"/>
    <w:rsid w:val="00AD4A69"/>
    <w:rsid w:val="00AD6255"/>
    <w:rsid w:val="00AD64BE"/>
    <w:rsid w:val="00AE2D42"/>
    <w:rsid w:val="00AE36D4"/>
    <w:rsid w:val="00AE648C"/>
    <w:rsid w:val="00AE681D"/>
    <w:rsid w:val="00AF1672"/>
    <w:rsid w:val="00AF1B81"/>
    <w:rsid w:val="00AF4604"/>
    <w:rsid w:val="00AF5626"/>
    <w:rsid w:val="00AF5DA0"/>
    <w:rsid w:val="00B00869"/>
    <w:rsid w:val="00B019C5"/>
    <w:rsid w:val="00B01B7E"/>
    <w:rsid w:val="00B06D3D"/>
    <w:rsid w:val="00B1129C"/>
    <w:rsid w:val="00B14A8C"/>
    <w:rsid w:val="00B163B4"/>
    <w:rsid w:val="00B17E1A"/>
    <w:rsid w:val="00B20079"/>
    <w:rsid w:val="00B221CA"/>
    <w:rsid w:val="00B2281B"/>
    <w:rsid w:val="00B25890"/>
    <w:rsid w:val="00B25A86"/>
    <w:rsid w:val="00B26B43"/>
    <w:rsid w:val="00B272CC"/>
    <w:rsid w:val="00B3064F"/>
    <w:rsid w:val="00B33ED0"/>
    <w:rsid w:val="00B363CE"/>
    <w:rsid w:val="00B37065"/>
    <w:rsid w:val="00B41089"/>
    <w:rsid w:val="00B41679"/>
    <w:rsid w:val="00B427B3"/>
    <w:rsid w:val="00B52E38"/>
    <w:rsid w:val="00B562BB"/>
    <w:rsid w:val="00B564C1"/>
    <w:rsid w:val="00B579E1"/>
    <w:rsid w:val="00B61D78"/>
    <w:rsid w:val="00B62B82"/>
    <w:rsid w:val="00B63EC6"/>
    <w:rsid w:val="00B63FB8"/>
    <w:rsid w:val="00B65198"/>
    <w:rsid w:val="00B65F13"/>
    <w:rsid w:val="00B664A7"/>
    <w:rsid w:val="00B76526"/>
    <w:rsid w:val="00B83EB8"/>
    <w:rsid w:val="00B846DD"/>
    <w:rsid w:val="00B853B6"/>
    <w:rsid w:val="00B860A1"/>
    <w:rsid w:val="00B87F1B"/>
    <w:rsid w:val="00B9149C"/>
    <w:rsid w:val="00B921A6"/>
    <w:rsid w:val="00B9367D"/>
    <w:rsid w:val="00B93D42"/>
    <w:rsid w:val="00B94FD6"/>
    <w:rsid w:val="00B9553C"/>
    <w:rsid w:val="00B97AB4"/>
    <w:rsid w:val="00BA58A0"/>
    <w:rsid w:val="00BA5953"/>
    <w:rsid w:val="00BB11F4"/>
    <w:rsid w:val="00BB169C"/>
    <w:rsid w:val="00BB2D6B"/>
    <w:rsid w:val="00BB4F39"/>
    <w:rsid w:val="00BC0A2F"/>
    <w:rsid w:val="00BC1123"/>
    <w:rsid w:val="00BC2715"/>
    <w:rsid w:val="00BC3D8B"/>
    <w:rsid w:val="00BC4CF3"/>
    <w:rsid w:val="00BC5268"/>
    <w:rsid w:val="00BC6EA9"/>
    <w:rsid w:val="00BC704E"/>
    <w:rsid w:val="00BD124C"/>
    <w:rsid w:val="00BD3C9B"/>
    <w:rsid w:val="00BD5F4B"/>
    <w:rsid w:val="00BE2C34"/>
    <w:rsid w:val="00BE3BA9"/>
    <w:rsid w:val="00BE41D9"/>
    <w:rsid w:val="00BE5A12"/>
    <w:rsid w:val="00BE7774"/>
    <w:rsid w:val="00BF23DC"/>
    <w:rsid w:val="00BF6F55"/>
    <w:rsid w:val="00C002ED"/>
    <w:rsid w:val="00C05444"/>
    <w:rsid w:val="00C10284"/>
    <w:rsid w:val="00C11CAF"/>
    <w:rsid w:val="00C1465C"/>
    <w:rsid w:val="00C150D7"/>
    <w:rsid w:val="00C15417"/>
    <w:rsid w:val="00C2277D"/>
    <w:rsid w:val="00C30D5D"/>
    <w:rsid w:val="00C315F4"/>
    <w:rsid w:val="00C32298"/>
    <w:rsid w:val="00C322E6"/>
    <w:rsid w:val="00C33901"/>
    <w:rsid w:val="00C33DD5"/>
    <w:rsid w:val="00C34738"/>
    <w:rsid w:val="00C358AE"/>
    <w:rsid w:val="00C35E88"/>
    <w:rsid w:val="00C367E1"/>
    <w:rsid w:val="00C40033"/>
    <w:rsid w:val="00C40211"/>
    <w:rsid w:val="00C44768"/>
    <w:rsid w:val="00C455B9"/>
    <w:rsid w:val="00C45861"/>
    <w:rsid w:val="00C46365"/>
    <w:rsid w:val="00C47EC9"/>
    <w:rsid w:val="00C51462"/>
    <w:rsid w:val="00C52A3E"/>
    <w:rsid w:val="00C549C9"/>
    <w:rsid w:val="00C55669"/>
    <w:rsid w:val="00C55FB4"/>
    <w:rsid w:val="00C56BFA"/>
    <w:rsid w:val="00C600C7"/>
    <w:rsid w:val="00C602B5"/>
    <w:rsid w:val="00C60748"/>
    <w:rsid w:val="00C62A5C"/>
    <w:rsid w:val="00C67F47"/>
    <w:rsid w:val="00C703F0"/>
    <w:rsid w:val="00C730DC"/>
    <w:rsid w:val="00C76093"/>
    <w:rsid w:val="00C777B1"/>
    <w:rsid w:val="00C81410"/>
    <w:rsid w:val="00C82D82"/>
    <w:rsid w:val="00C83ADC"/>
    <w:rsid w:val="00C92F06"/>
    <w:rsid w:val="00C965BE"/>
    <w:rsid w:val="00C975EC"/>
    <w:rsid w:val="00CA19A6"/>
    <w:rsid w:val="00CA2888"/>
    <w:rsid w:val="00CA4E24"/>
    <w:rsid w:val="00CA7762"/>
    <w:rsid w:val="00CB1EE1"/>
    <w:rsid w:val="00CB21BA"/>
    <w:rsid w:val="00CB3843"/>
    <w:rsid w:val="00CB4FDC"/>
    <w:rsid w:val="00CB55C3"/>
    <w:rsid w:val="00CB5BB1"/>
    <w:rsid w:val="00CC1456"/>
    <w:rsid w:val="00CC1856"/>
    <w:rsid w:val="00CC23F4"/>
    <w:rsid w:val="00CC2671"/>
    <w:rsid w:val="00CC5F3A"/>
    <w:rsid w:val="00CD1ADE"/>
    <w:rsid w:val="00CD249F"/>
    <w:rsid w:val="00CD2AB4"/>
    <w:rsid w:val="00CD3D53"/>
    <w:rsid w:val="00CD62E2"/>
    <w:rsid w:val="00CD648B"/>
    <w:rsid w:val="00CE0ECC"/>
    <w:rsid w:val="00CE2468"/>
    <w:rsid w:val="00CE4F34"/>
    <w:rsid w:val="00CE4FD4"/>
    <w:rsid w:val="00CE6713"/>
    <w:rsid w:val="00CE7874"/>
    <w:rsid w:val="00CF3250"/>
    <w:rsid w:val="00CF36EB"/>
    <w:rsid w:val="00CF3A11"/>
    <w:rsid w:val="00CF4F49"/>
    <w:rsid w:val="00CF55D2"/>
    <w:rsid w:val="00D01879"/>
    <w:rsid w:val="00D033B8"/>
    <w:rsid w:val="00D05AF8"/>
    <w:rsid w:val="00D06985"/>
    <w:rsid w:val="00D11102"/>
    <w:rsid w:val="00D11CF0"/>
    <w:rsid w:val="00D16492"/>
    <w:rsid w:val="00D168DF"/>
    <w:rsid w:val="00D16F78"/>
    <w:rsid w:val="00D172BA"/>
    <w:rsid w:val="00D202CA"/>
    <w:rsid w:val="00D2197D"/>
    <w:rsid w:val="00D21E31"/>
    <w:rsid w:val="00D2436E"/>
    <w:rsid w:val="00D243FF"/>
    <w:rsid w:val="00D26F4E"/>
    <w:rsid w:val="00D2779A"/>
    <w:rsid w:val="00D3184D"/>
    <w:rsid w:val="00D33962"/>
    <w:rsid w:val="00D362BC"/>
    <w:rsid w:val="00D37713"/>
    <w:rsid w:val="00D40FF4"/>
    <w:rsid w:val="00D41FF0"/>
    <w:rsid w:val="00D44965"/>
    <w:rsid w:val="00D44A76"/>
    <w:rsid w:val="00D50EA9"/>
    <w:rsid w:val="00D52496"/>
    <w:rsid w:val="00D525E1"/>
    <w:rsid w:val="00D53743"/>
    <w:rsid w:val="00D6099A"/>
    <w:rsid w:val="00D60C5F"/>
    <w:rsid w:val="00D62BE7"/>
    <w:rsid w:val="00D63563"/>
    <w:rsid w:val="00D66A5F"/>
    <w:rsid w:val="00D67EF6"/>
    <w:rsid w:val="00D71AD9"/>
    <w:rsid w:val="00D732C7"/>
    <w:rsid w:val="00D737E8"/>
    <w:rsid w:val="00D73825"/>
    <w:rsid w:val="00D7394F"/>
    <w:rsid w:val="00D76A4F"/>
    <w:rsid w:val="00D81CE6"/>
    <w:rsid w:val="00D83F12"/>
    <w:rsid w:val="00D87869"/>
    <w:rsid w:val="00D87BCA"/>
    <w:rsid w:val="00D91B20"/>
    <w:rsid w:val="00D94E39"/>
    <w:rsid w:val="00D95DC5"/>
    <w:rsid w:val="00D96E50"/>
    <w:rsid w:val="00D96FFA"/>
    <w:rsid w:val="00D97030"/>
    <w:rsid w:val="00DA26DE"/>
    <w:rsid w:val="00DA35F2"/>
    <w:rsid w:val="00DA4807"/>
    <w:rsid w:val="00DA4C4A"/>
    <w:rsid w:val="00DA4CC2"/>
    <w:rsid w:val="00DB48E0"/>
    <w:rsid w:val="00DC0AE1"/>
    <w:rsid w:val="00DC2093"/>
    <w:rsid w:val="00DC231F"/>
    <w:rsid w:val="00DC32C9"/>
    <w:rsid w:val="00DC3F70"/>
    <w:rsid w:val="00DC4D44"/>
    <w:rsid w:val="00DC78F2"/>
    <w:rsid w:val="00DD0724"/>
    <w:rsid w:val="00DD159B"/>
    <w:rsid w:val="00DD1F03"/>
    <w:rsid w:val="00DD2E29"/>
    <w:rsid w:val="00DD3162"/>
    <w:rsid w:val="00DE0AEE"/>
    <w:rsid w:val="00DE4394"/>
    <w:rsid w:val="00DE6195"/>
    <w:rsid w:val="00DF40A0"/>
    <w:rsid w:val="00DF42C1"/>
    <w:rsid w:val="00DF5BD2"/>
    <w:rsid w:val="00DF6AFF"/>
    <w:rsid w:val="00E01439"/>
    <w:rsid w:val="00E017F7"/>
    <w:rsid w:val="00E01DF4"/>
    <w:rsid w:val="00E03AD1"/>
    <w:rsid w:val="00E0472A"/>
    <w:rsid w:val="00E04A50"/>
    <w:rsid w:val="00E10927"/>
    <w:rsid w:val="00E13769"/>
    <w:rsid w:val="00E159D6"/>
    <w:rsid w:val="00E2199E"/>
    <w:rsid w:val="00E27BD5"/>
    <w:rsid w:val="00E31D5E"/>
    <w:rsid w:val="00E34285"/>
    <w:rsid w:val="00E343E4"/>
    <w:rsid w:val="00E35F9E"/>
    <w:rsid w:val="00E36470"/>
    <w:rsid w:val="00E36793"/>
    <w:rsid w:val="00E36C92"/>
    <w:rsid w:val="00E3763D"/>
    <w:rsid w:val="00E45D10"/>
    <w:rsid w:val="00E47391"/>
    <w:rsid w:val="00E50885"/>
    <w:rsid w:val="00E5207D"/>
    <w:rsid w:val="00E5279C"/>
    <w:rsid w:val="00E53474"/>
    <w:rsid w:val="00E561C9"/>
    <w:rsid w:val="00E61785"/>
    <w:rsid w:val="00E6667E"/>
    <w:rsid w:val="00E71AB2"/>
    <w:rsid w:val="00E73BEC"/>
    <w:rsid w:val="00E804EF"/>
    <w:rsid w:val="00E824E8"/>
    <w:rsid w:val="00E903C3"/>
    <w:rsid w:val="00E964BE"/>
    <w:rsid w:val="00E97232"/>
    <w:rsid w:val="00EA1FDF"/>
    <w:rsid w:val="00EA2E30"/>
    <w:rsid w:val="00EA31AF"/>
    <w:rsid w:val="00EA4A50"/>
    <w:rsid w:val="00EA509D"/>
    <w:rsid w:val="00EA634B"/>
    <w:rsid w:val="00EB0A81"/>
    <w:rsid w:val="00EB1234"/>
    <w:rsid w:val="00EB495D"/>
    <w:rsid w:val="00EB5C3C"/>
    <w:rsid w:val="00EB75F4"/>
    <w:rsid w:val="00EC0054"/>
    <w:rsid w:val="00EC2478"/>
    <w:rsid w:val="00EC2BF8"/>
    <w:rsid w:val="00EC51D2"/>
    <w:rsid w:val="00EC6B98"/>
    <w:rsid w:val="00EC7AA1"/>
    <w:rsid w:val="00ED0D39"/>
    <w:rsid w:val="00ED0DEB"/>
    <w:rsid w:val="00ED1AD7"/>
    <w:rsid w:val="00ED1CAB"/>
    <w:rsid w:val="00ED5D7F"/>
    <w:rsid w:val="00ED6295"/>
    <w:rsid w:val="00ED6816"/>
    <w:rsid w:val="00ED6BB4"/>
    <w:rsid w:val="00ED6D96"/>
    <w:rsid w:val="00ED7CEE"/>
    <w:rsid w:val="00EE1328"/>
    <w:rsid w:val="00EE2939"/>
    <w:rsid w:val="00EE36E4"/>
    <w:rsid w:val="00EF0FF5"/>
    <w:rsid w:val="00EF104E"/>
    <w:rsid w:val="00EF3225"/>
    <w:rsid w:val="00EF4742"/>
    <w:rsid w:val="00F03553"/>
    <w:rsid w:val="00F061EF"/>
    <w:rsid w:val="00F072C9"/>
    <w:rsid w:val="00F07CD5"/>
    <w:rsid w:val="00F11976"/>
    <w:rsid w:val="00F1257D"/>
    <w:rsid w:val="00F13773"/>
    <w:rsid w:val="00F13A71"/>
    <w:rsid w:val="00F13FCD"/>
    <w:rsid w:val="00F14B08"/>
    <w:rsid w:val="00F16A9C"/>
    <w:rsid w:val="00F16C62"/>
    <w:rsid w:val="00F16D20"/>
    <w:rsid w:val="00F17F2C"/>
    <w:rsid w:val="00F2032E"/>
    <w:rsid w:val="00F221B5"/>
    <w:rsid w:val="00F24F16"/>
    <w:rsid w:val="00F25D4B"/>
    <w:rsid w:val="00F26645"/>
    <w:rsid w:val="00F27A3C"/>
    <w:rsid w:val="00F30D37"/>
    <w:rsid w:val="00F30EE3"/>
    <w:rsid w:val="00F3232B"/>
    <w:rsid w:val="00F33DFE"/>
    <w:rsid w:val="00F372FD"/>
    <w:rsid w:val="00F436E6"/>
    <w:rsid w:val="00F44435"/>
    <w:rsid w:val="00F44C71"/>
    <w:rsid w:val="00F4617F"/>
    <w:rsid w:val="00F46561"/>
    <w:rsid w:val="00F46D28"/>
    <w:rsid w:val="00F52FAD"/>
    <w:rsid w:val="00F53D59"/>
    <w:rsid w:val="00F570A5"/>
    <w:rsid w:val="00F62596"/>
    <w:rsid w:val="00F6510E"/>
    <w:rsid w:val="00F6656C"/>
    <w:rsid w:val="00F71489"/>
    <w:rsid w:val="00F73B4B"/>
    <w:rsid w:val="00F760E5"/>
    <w:rsid w:val="00F765C4"/>
    <w:rsid w:val="00F80ECF"/>
    <w:rsid w:val="00F860CB"/>
    <w:rsid w:val="00F87204"/>
    <w:rsid w:val="00F919CF"/>
    <w:rsid w:val="00F95D4A"/>
    <w:rsid w:val="00FA6A78"/>
    <w:rsid w:val="00FB4FA3"/>
    <w:rsid w:val="00FB50C9"/>
    <w:rsid w:val="00FB5AD1"/>
    <w:rsid w:val="00FB5C9B"/>
    <w:rsid w:val="00FB6B87"/>
    <w:rsid w:val="00FB78CA"/>
    <w:rsid w:val="00FB7DD9"/>
    <w:rsid w:val="00FC1A4C"/>
    <w:rsid w:val="00FC1B58"/>
    <w:rsid w:val="00FC36B7"/>
    <w:rsid w:val="00FC5054"/>
    <w:rsid w:val="00FC5DB2"/>
    <w:rsid w:val="00FD10BA"/>
    <w:rsid w:val="00FD49EC"/>
    <w:rsid w:val="00FD5043"/>
    <w:rsid w:val="00FD5802"/>
    <w:rsid w:val="00FD6063"/>
    <w:rsid w:val="00FE5B77"/>
    <w:rsid w:val="00FE7699"/>
    <w:rsid w:val="00FF0CBD"/>
    <w:rsid w:val="00FF712D"/>
    <w:rsid w:val="0137FE00"/>
    <w:rsid w:val="01BA167E"/>
    <w:rsid w:val="01DB8466"/>
    <w:rsid w:val="0324B147"/>
    <w:rsid w:val="0361DA43"/>
    <w:rsid w:val="05993BA7"/>
    <w:rsid w:val="05FB20D2"/>
    <w:rsid w:val="063CB15C"/>
    <w:rsid w:val="07A2B03E"/>
    <w:rsid w:val="07DC154F"/>
    <w:rsid w:val="087A874B"/>
    <w:rsid w:val="0997DF29"/>
    <w:rsid w:val="09E084B7"/>
    <w:rsid w:val="09E0C9DB"/>
    <w:rsid w:val="0B543F4A"/>
    <w:rsid w:val="0BF157CB"/>
    <w:rsid w:val="0C2276C4"/>
    <w:rsid w:val="0CB6AB33"/>
    <w:rsid w:val="0E284D50"/>
    <w:rsid w:val="0ECEF149"/>
    <w:rsid w:val="0ECF8A01"/>
    <w:rsid w:val="0EE183C7"/>
    <w:rsid w:val="0F499BFF"/>
    <w:rsid w:val="0F9E4342"/>
    <w:rsid w:val="0FC14270"/>
    <w:rsid w:val="10045163"/>
    <w:rsid w:val="1217A43F"/>
    <w:rsid w:val="12498212"/>
    <w:rsid w:val="133941FF"/>
    <w:rsid w:val="134AD014"/>
    <w:rsid w:val="13C9C3CE"/>
    <w:rsid w:val="140418F5"/>
    <w:rsid w:val="15882922"/>
    <w:rsid w:val="15F81F57"/>
    <w:rsid w:val="16CB0EA5"/>
    <w:rsid w:val="177B67C0"/>
    <w:rsid w:val="1785FD20"/>
    <w:rsid w:val="17D8C790"/>
    <w:rsid w:val="18AB2360"/>
    <w:rsid w:val="18C7C339"/>
    <w:rsid w:val="19E46A57"/>
    <w:rsid w:val="1A1BF6B3"/>
    <w:rsid w:val="1A8E2DEC"/>
    <w:rsid w:val="1AD0978A"/>
    <w:rsid w:val="1B8D8A4D"/>
    <w:rsid w:val="1BE32D79"/>
    <w:rsid w:val="1C5738F6"/>
    <w:rsid w:val="1CB5A290"/>
    <w:rsid w:val="1CD064D2"/>
    <w:rsid w:val="1D140DA1"/>
    <w:rsid w:val="1E4666FA"/>
    <w:rsid w:val="1EA3383F"/>
    <w:rsid w:val="201D0CEC"/>
    <w:rsid w:val="202E7CA0"/>
    <w:rsid w:val="2044D37F"/>
    <w:rsid w:val="20910AD6"/>
    <w:rsid w:val="20A919D4"/>
    <w:rsid w:val="20B4E862"/>
    <w:rsid w:val="21BEE2D2"/>
    <w:rsid w:val="23E425D7"/>
    <w:rsid w:val="242049E6"/>
    <w:rsid w:val="254863BB"/>
    <w:rsid w:val="269F140B"/>
    <w:rsid w:val="2728546D"/>
    <w:rsid w:val="275DF014"/>
    <w:rsid w:val="2A405A94"/>
    <w:rsid w:val="2A5B2FBA"/>
    <w:rsid w:val="2B69D6AE"/>
    <w:rsid w:val="2BC46567"/>
    <w:rsid w:val="2BCD37FD"/>
    <w:rsid w:val="2C0ECDFD"/>
    <w:rsid w:val="2C7C41D3"/>
    <w:rsid w:val="2EAD4C69"/>
    <w:rsid w:val="2F0C5BC8"/>
    <w:rsid w:val="2FDCE43E"/>
    <w:rsid w:val="30DABDC2"/>
    <w:rsid w:val="31032B66"/>
    <w:rsid w:val="312B25DB"/>
    <w:rsid w:val="3193CC53"/>
    <w:rsid w:val="31E89E0C"/>
    <w:rsid w:val="329D03AE"/>
    <w:rsid w:val="334972C5"/>
    <w:rsid w:val="339FA62B"/>
    <w:rsid w:val="33BFB875"/>
    <w:rsid w:val="33CB4775"/>
    <w:rsid w:val="344C3C5E"/>
    <w:rsid w:val="34DDA8CD"/>
    <w:rsid w:val="357B78C6"/>
    <w:rsid w:val="36C9B21F"/>
    <w:rsid w:val="38FD4522"/>
    <w:rsid w:val="3935A9C0"/>
    <w:rsid w:val="395BA019"/>
    <w:rsid w:val="39D074BC"/>
    <w:rsid w:val="3B5505F3"/>
    <w:rsid w:val="3BCEC9A4"/>
    <w:rsid w:val="3C590525"/>
    <w:rsid w:val="3CFDD297"/>
    <w:rsid w:val="3D3261FF"/>
    <w:rsid w:val="3ECBA37C"/>
    <w:rsid w:val="3FEA5D4B"/>
    <w:rsid w:val="401CA1D6"/>
    <w:rsid w:val="40776601"/>
    <w:rsid w:val="40EA929E"/>
    <w:rsid w:val="423639D7"/>
    <w:rsid w:val="425BD5DF"/>
    <w:rsid w:val="4440E127"/>
    <w:rsid w:val="44657B54"/>
    <w:rsid w:val="44A0AD59"/>
    <w:rsid w:val="44B097C8"/>
    <w:rsid w:val="458DBA58"/>
    <w:rsid w:val="4667F407"/>
    <w:rsid w:val="47564FFC"/>
    <w:rsid w:val="47A10356"/>
    <w:rsid w:val="48C69956"/>
    <w:rsid w:val="492E3B35"/>
    <w:rsid w:val="49C12B50"/>
    <w:rsid w:val="49C78412"/>
    <w:rsid w:val="49D88338"/>
    <w:rsid w:val="49F3B9E2"/>
    <w:rsid w:val="4A2FE0CD"/>
    <w:rsid w:val="4A56C016"/>
    <w:rsid w:val="4A9F1283"/>
    <w:rsid w:val="4BAD4974"/>
    <w:rsid w:val="4C730CAE"/>
    <w:rsid w:val="4DC3C030"/>
    <w:rsid w:val="4DE22CA7"/>
    <w:rsid w:val="4E183F8D"/>
    <w:rsid w:val="4E9C4F3B"/>
    <w:rsid w:val="4FE4C8BD"/>
    <w:rsid w:val="51AFC2E5"/>
    <w:rsid w:val="520B50B8"/>
    <w:rsid w:val="52C37286"/>
    <w:rsid w:val="557C3B62"/>
    <w:rsid w:val="561DA858"/>
    <w:rsid w:val="56298791"/>
    <w:rsid w:val="56D61F3B"/>
    <w:rsid w:val="5873034A"/>
    <w:rsid w:val="58D12E6E"/>
    <w:rsid w:val="594B35B6"/>
    <w:rsid w:val="5A4F81B1"/>
    <w:rsid w:val="5B12A999"/>
    <w:rsid w:val="5CCD4815"/>
    <w:rsid w:val="5D305BFB"/>
    <w:rsid w:val="5E124CE7"/>
    <w:rsid w:val="5E4B9891"/>
    <w:rsid w:val="5EC931DA"/>
    <w:rsid w:val="5F2C612C"/>
    <w:rsid w:val="5F303AA8"/>
    <w:rsid w:val="5F31F334"/>
    <w:rsid w:val="5F510429"/>
    <w:rsid w:val="5FFF3F88"/>
    <w:rsid w:val="60D69C32"/>
    <w:rsid w:val="610D6E62"/>
    <w:rsid w:val="6292191C"/>
    <w:rsid w:val="62C85435"/>
    <w:rsid w:val="634E8388"/>
    <w:rsid w:val="63711863"/>
    <w:rsid w:val="647F74B1"/>
    <w:rsid w:val="64F0373C"/>
    <w:rsid w:val="66760B5A"/>
    <w:rsid w:val="679C75CC"/>
    <w:rsid w:val="67C371B3"/>
    <w:rsid w:val="6834A29A"/>
    <w:rsid w:val="69780765"/>
    <w:rsid w:val="69CD59A6"/>
    <w:rsid w:val="69DF0FC2"/>
    <w:rsid w:val="69FB21A1"/>
    <w:rsid w:val="6A3C6B18"/>
    <w:rsid w:val="6C5D99C4"/>
    <w:rsid w:val="6C9AEF8F"/>
    <w:rsid w:val="6DDB4205"/>
    <w:rsid w:val="6DF3F44F"/>
    <w:rsid w:val="6E563910"/>
    <w:rsid w:val="6EB0F495"/>
    <w:rsid w:val="6EE5EB1A"/>
    <w:rsid w:val="6FBBDF89"/>
    <w:rsid w:val="70109E3B"/>
    <w:rsid w:val="719FDCAF"/>
    <w:rsid w:val="722C4881"/>
    <w:rsid w:val="7354857D"/>
    <w:rsid w:val="73AA8399"/>
    <w:rsid w:val="74172B96"/>
    <w:rsid w:val="7487AB92"/>
    <w:rsid w:val="75898287"/>
    <w:rsid w:val="75D1A9CE"/>
    <w:rsid w:val="76E52B71"/>
    <w:rsid w:val="774CBF68"/>
    <w:rsid w:val="776157AD"/>
    <w:rsid w:val="786A3028"/>
    <w:rsid w:val="7A0B4F41"/>
    <w:rsid w:val="7AA3A2E6"/>
    <w:rsid w:val="7ABA0B2F"/>
    <w:rsid w:val="7AE80E4E"/>
    <w:rsid w:val="7B74A25C"/>
    <w:rsid w:val="7C0AA60A"/>
    <w:rsid w:val="7C33DA0C"/>
    <w:rsid w:val="7D6707A7"/>
    <w:rsid w:val="7DA70DA4"/>
    <w:rsid w:val="7DD8F72B"/>
    <w:rsid w:val="7DEEE3DF"/>
    <w:rsid w:val="7EB2D0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E96E"/>
  <w15:docId w15:val="{D9F7BF2F-284A-4E95-9076-EFBA1F81C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311364"/>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31136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4807"/>
    <w:rPr>
      <w:sz w:val="18"/>
      <w:szCs w:val="18"/>
    </w:rPr>
  </w:style>
  <w:style w:type="character" w:customStyle="1" w:styleId="a4">
    <w:name w:val="批注框文本 字符"/>
    <w:basedOn w:val="a0"/>
    <w:link w:val="a3"/>
    <w:uiPriority w:val="99"/>
    <w:semiHidden/>
    <w:rsid w:val="00DA4807"/>
    <w:rPr>
      <w:sz w:val="18"/>
      <w:szCs w:val="18"/>
    </w:rPr>
  </w:style>
  <w:style w:type="character" w:styleId="a5">
    <w:name w:val="Hyperlink"/>
    <w:basedOn w:val="a0"/>
    <w:uiPriority w:val="99"/>
    <w:unhideWhenUsed/>
    <w:rsid w:val="00B61D78"/>
    <w:rPr>
      <w:color w:val="0000FF" w:themeColor="hyperlink"/>
      <w:u w:val="single"/>
    </w:rPr>
  </w:style>
  <w:style w:type="paragraph" w:styleId="a6">
    <w:name w:val="header"/>
    <w:basedOn w:val="a"/>
    <w:link w:val="a7"/>
    <w:uiPriority w:val="99"/>
    <w:unhideWhenUsed/>
    <w:rsid w:val="00F6510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6510E"/>
    <w:rPr>
      <w:sz w:val="18"/>
      <w:szCs w:val="18"/>
    </w:rPr>
  </w:style>
  <w:style w:type="paragraph" w:styleId="a8">
    <w:name w:val="footer"/>
    <w:basedOn w:val="a"/>
    <w:link w:val="a9"/>
    <w:uiPriority w:val="99"/>
    <w:unhideWhenUsed/>
    <w:rsid w:val="00F6510E"/>
    <w:pPr>
      <w:tabs>
        <w:tab w:val="center" w:pos="4153"/>
        <w:tab w:val="right" w:pos="8306"/>
      </w:tabs>
      <w:snapToGrid w:val="0"/>
      <w:jc w:val="left"/>
    </w:pPr>
    <w:rPr>
      <w:sz w:val="18"/>
      <w:szCs w:val="18"/>
    </w:rPr>
  </w:style>
  <w:style w:type="character" w:customStyle="1" w:styleId="a9">
    <w:name w:val="页脚 字符"/>
    <w:basedOn w:val="a0"/>
    <w:link w:val="a8"/>
    <w:uiPriority w:val="99"/>
    <w:rsid w:val="00F6510E"/>
    <w:rPr>
      <w:sz w:val="18"/>
      <w:szCs w:val="18"/>
    </w:rPr>
  </w:style>
  <w:style w:type="paragraph" w:styleId="aa">
    <w:name w:val="Normal (Web)"/>
    <w:basedOn w:val="a"/>
    <w:uiPriority w:val="99"/>
    <w:semiHidden/>
    <w:unhideWhenUsed/>
    <w:rsid w:val="0002734C"/>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uiPriority w:val="39"/>
    <w:rsid w:val="00DC4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0C416C"/>
    <w:rPr>
      <w:b/>
      <w:bCs/>
    </w:rPr>
  </w:style>
  <w:style w:type="paragraph" w:styleId="ad">
    <w:name w:val="List Paragraph"/>
    <w:basedOn w:val="a"/>
    <w:uiPriority w:val="34"/>
    <w:qFormat/>
    <w:rsid w:val="00EB5C3C"/>
    <w:pPr>
      <w:ind w:firstLineChars="200" w:firstLine="420"/>
    </w:pPr>
  </w:style>
  <w:style w:type="character" w:customStyle="1" w:styleId="20">
    <w:name w:val="标题 2 字符"/>
    <w:basedOn w:val="a0"/>
    <w:link w:val="2"/>
    <w:uiPriority w:val="9"/>
    <w:rsid w:val="00311364"/>
    <w:rPr>
      <w:rFonts w:ascii="宋体" w:eastAsia="宋体" w:hAnsi="宋体" w:cs="宋体"/>
      <w:b/>
      <w:bCs/>
      <w:kern w:val="0"/>
      <w:sz w:val="36"/>
      <w:szCs w:val="36"/>
    </w:rPr>
  </w:style>
  <w:style w:type="character" w:customStyle="1" w:styleId="30">
    <w:name w:val="标题 3 字符"/>
    <w:basedOn w:val="a0"/>
    <w:link w:val="3"/>
    <w:uiPriority w:val="9"/>
    <w:rsid w:val="00311364"/>
    <w:rPr>
      <w:rFonts w:ascii="宋体" w:eastAsia="宋体" w:hAnsi="宋体" w:cs="宋体"/>
      <w:b/>
      <w:bCs/>
      <w:kern w:val="0"/>
      <w:sz w:val="27"/>
      <w:szCs w:val="27"/>
    </w:rPr>
  </w:style>
  <w:style w:type="paragraph" w:styleId="HTML">
    <w:name w:val="HTML Preformatted"/>
    <w:basedOn w:val="a"/>
    <w:link w:val="HTML0"/>
    <w:uiPriority w:val="99"/>
    <w:semiHidden/>
    <w:unhideWhenUsed/>
    <w:rsid w:val="002A21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2A2102"/>
    <w:rPr>
      <w:rFonts w:ascii="宋体" w:eastAsia="宋体" w:hAnsi="宋体" w:cs="宋体"/>
      <w:kern w:val="0"/>
      <w:sz w:val="24"/>
      <w:szCs w:val="24"/>
    </w:rPr>
  </w:style>
  <w:style w:type="character" w:customStyle="1" w:styleId="1">
    <w:name w:val="未处理的提及1"/>
    <w:basedOn w:val="a0"/>
    <w:uiPriority w:val="99"/>
    <w:semiHidden/>
    <w:unhideWhenUsed/>
    <w:rsid w:val="00394C86"/>
    <w:rPr>
      <w:color w:val="605E5C"/>
      <w:shd w:val="clear" w:color="auto" w:fill="E1DFDD"/>
    </w:rPr>
  </w:style>
  <w:style w:type="character" w:styleId="ae">
    <w:name w:val="FollowedHyperlink"/>
    <w:basedOn w:val="a0"/>
    <w:uiPriority w:val="99"/>
    <w:semiHidden/>
    <w:unhideWhenUsed/>
    <w:rsid w:val="00FC5DB2"/>
    <w:rPr>
      <w:color w:val="800080" w:themeColor="followedHyperlink"/>
      <w:u w:val="single"/>
    </w:rPr>
  </w:style>
  <w:style w:type="table" w:customStyle="1" w:styleId="6-31">
    <w:name w:val="清单表 6 彩色 - 着色 31"/>
    <w:basedOn w:val="a1"/>
    <w:uiPriority w:val="51"/>
    <w:rsid w:val="003B5AF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61">
    <w:name w:val="清单表 6 彩色1"/>
    <w:basedOn w:val="a1"/>
    <w:uiPriority w:val="51"/>
    <w:rsid w:val="003B5AF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a"/>
    <w:rsid w:val="009D6F25"/>
    <w:pPr>
      <w:widowControl/>
      <w:spacing w:before="100" w:beforeAutospacing="1" w:after="100" w:afterAutospacing="1"/>
      <w:jc w:val="left"/>
    </w:pPr>
    <w:rPr>
      <w:rFonts w:ascii="宋体" w:eastAsia="宋体" w:hAnsi="宋体" w:cs="宋体"/>
      <w:kern w:val="0"/>
      <w:sz w:val="24"/>
      <w:szCs w:val="24"/>
    </w:rPr>
  </w:style>
  <w:style w:type="character" w:customStyle="1" w:styleId="eop">
    <w:name w:val="eop"/>
    <w:basedOn w:val="a0"/>
    <w:rsid w:val="009D6F25"/>
  </w:style>
  <w:style w:type="character" w:customStyle="1" w:styleId="normaltextrun">
    <w:name w:val="normaltextrun"/>
    <w:basedOn w:val="a0"/>
    <w:rsid w:val="009D6F25"/>
  </w:style>
  <w:style w:type="character" w:styleId="af">
    <w:name w:val="Unresolved Mention"/>
    <w:basedOn w:val="a0"/>
    <w:uiPriority w:val="99"/>
    <w:semiHidden/>
    <w:unhideWhenUsed/>
    <w:rsid w:val="002505E3"/>
    <w:rPr>
      <w:color w:val="605E5C"/>
      <w:shd w:val="clear" w:color="auto" w:fill="E1DFDD"/>
    </w:rPr>
  </w:style>
  <w:style w:type="character" w:styleId="af0">
    <w:name w:val="annotation reference"/>
    <w:basedOn w:val="a0"/>
    <w:uiPriority w:val="99"/>
    <w:semiHidden/>
    <w:unhideWhenUsed/>
    <w:rsid w:val="00D732C7"/>
    <w:rPr>
      <w:sz w:val="21"/>
      <w:szCs w:val="21"/>
    </w:rPr>
  </w:style>
  <w:style w:type="paragraph" w:styleId="af1">
    <w:name w:val="annotation text"/>
    <w:basedOn w:val="a"/>
    <w:link w:val="af2"/>
    <w:uiPriority w:val="99"/>
    <w:unhideWhenUsed/>
    <w:rsid w:val="00D732C7"/>
    <w:pPr>
      <w:jc w:val="left"/>
    </w:pPr>
  </w:style>
  <w:style w:type="character" w:customStyle="1" w:styleId="af2">
    <w:name w:val="批注文字 字符"/>
    <w:basedOn w:val="a0"/>
    <w:link w:val="af1"/>
    <w:uiPriority w:val="99"/>
    <w:rsid w:val="00D732C7"/>
  </w:style>
  <w:style w:type="paragraph" w:styleId="af3">
    <w:name w:val="annotation subject"/>
    <w:basedOn w:val="af1"/>
    <w:next w:val="af1"/>
    <w:link w:val="af4"/>
    <w:uiPriority w:val="99"/>
    <w:semiHidden/>
    <w:unhideWhenUsed/>
    <w:rsid w:val="00D732C7"/>
    <w:rPr>
      <w:b/>
      <w:bCs/>
    </w:rPr>
  </w:style>
  <w:style w:type="character" w:customStyle="1" w:styleId="af4">
    <w:name w:val="批注主题 字符"/>
    <w:basedOn w:val="af2"/>
    <w:link w:val="af3"/>
    <w:uiPriority w:val="99"/>
    <w:semiHidden/>
    <w:rsid w:val="00D732C7"/>
    <w:rPr>
      <w:b/>
      <w:bCs/>
    </w:rPr>
  </w:style>
  <w:style w:type="paragraph" w:styleId="af5">
    <w:name w:val="Revision"/>
    <w:hidden/>
    <w:uiPriority w:val="99"/>
    <w:semiHidden/>
    <w:rsid w:val="000F1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3058">
      <w:bodyDiv w:val="1"/>
      <w:marLeft w:val="0"/>
      <w:marRight w:val="0"/>
      <w:marTop w:val="0"/>
      <w:marBottom w:val="0"/>
      <w:divBdr>
        <w:top w:val="none" w:sz="0" w:space="0" w:color="auto"/>
        <w:left w:val="none" w:sz="0" w:space="0" w:color="auto"/>
        <w:bottom w:val="none" w:sz="0" w:space="0" w:color="auto"/>
        <w:right w:val="none" w:sz="0" w:space="0" w:color="auto"/>
      </w:divBdr>
    </w:div>
    <w:div w:id="121777699">
      <w:bodyDiv w:val="1"/>
      <w:marLeft w:val="0"/>
      <w:marRight w:val="0"/>
      <w:marTop w:val="0"/>
      <w:marBottom w:val="0"/>
      <w:divBdr>
        <w:top w:val="none" w:sz="0" w:space="0" w:color="auto"/>
        <w:left w:val="none" w:sz="0" w:space="0" w:color="auto"/>
        <w:bottom w:val="none" w:sz="0" w:space="0" w:color="auto"/>
        <w:right w:val="none" w:sz="0" w:space="0" w:color="auto"/>
      </w:divBdr>
    </w:div>
    <w:div w:id="143477243">
      <w:bodyDiv w:val="1"/>
      <w:marLeft w:val="0"/>
      <w:marRight w:val="0"/>
      <w:marTop w:val="0"/>
      <w:marBottom w:val="0"/>
      <w:divBdr>
        <w:top w:val="none" w:sz="0" w:space="0" w:color="auto"/>
        <w:left w:val="none" w:sz="0" w:space="0" w:color="auto"/>
        <w:bottom w:val="none" w:sz="0" w:space="0" w:color="auto"/>
        <w:right w:val="none" w:sz="0" w:space="0" w:color="auto"/>
      </w:divBdr>
    </w:div>
    <w:div w:id="269508533">
      <w:bodyDiv w:val="1"/>
      <w:marLeft w:val="0"/>
      <w:marRight w:val="0"/>
      <w:marTop w:val="0"/>
      <w:marBottom w:val="0"/>
      <w:divBdr>
        <w:top w:val="none" w:sz="0" w:space="0" w:color="auto"/>
        <w:left w:val="none" w:sz="0" w:space="0" w:color="auto"/>
        <w:bottom w:val="none" w:sz="0" w:space="0" w:color="auto"/>
        <w:right w:val="none" w:sz="0" w:space="0" w:color="auto"/>
      </w:divBdr>
    </w:div>
    <w:div w:id="435565989">
      <w:bodyDiv w:val="1"/>
      <w:marLeft w:val="0"/>
      <w:marRight w:val="0"/>
      <w:marTop w:val="0"/>
      <w:marBottom w:val="0"/>
      <w:divBdr>
        <w:top w:val="none" w:sz="0" w:space="0" w:color="auto"/>
        <w:left w:val="none" w:sz="0" w:space="0" w:color="auto"/>
        <w:bottom w:val="none" w:sz="0" w:space="0" w:color="auto"/>
        <w:right w:val="none" w:sz="0" w:space="0" w:color="auto"/>
      </w:divBdr>
      <w:divsChild>
        <w:div w:id="1000693025">
          <w:marLeft w:val="0"/>
          <w:marRight w:val="0"/>
          <w:marTop w:val="0"/>
          <w:marBottom w:val="0"/>
          <w:divBdr>
            <w:top w:val="none" w:sz="0" w:space="0" w:color="auto"/>
            <w:left w:val="none" w:sz="0" w:space="0" w:color="auto"/>
            <w:bottom w:val="none" w:sz="0" w:space="0" w:color="auto"/>
            <w:right w:val="none" w:sz="0" w:space="0" w:color="auto"/>
          </w:divBdr>
        </w:div>
        <w:div w:id="1174104832">
          <w:marLeft w:val="0"/>
          <w:marRight w:val="0"/>
          <w:marTop w:val="0"/>
          <w:marBottom w:val="0"/>
          <w:divBdr>
            <w:top w:val="none" w:sz="0" w:space="0" w:color="auto"/>
            <w:left w:val="none" w:sz="0" w:space="0" w:color="auto"/>
            <w:bottom w:val="none" w:sz="0" w:space="0" w:color="auto"/>
            <w:right w:val="none" w:sz="0" w:space="0" w:color="auto"/>
          </w:divBdr>
        </w:div>
      </w:divsChild>
    </w:div>
    <w:div w:id="468475118">
      <w:bodyDiv w:val="1"/>
      <w:marLeft w:val="0"/>
      <w:marRight w:val="0"/>
      <w:marTop w:val="0"/>
      <w:marBottom w:val="0"/>
      <w:divBdr>
        <w:top w:val="none" w:sz="0" w:space="0" w:color="auto"/>
        <w:left w:val="none" w:sz="0" w:space="0" w:color="auto"/>
        <w:bottom w:val="none" w:sz="0" w:space="0" w:color="auto"/>
        <w:right w:val="none" w:sz="0" w:space="0" w:color="auto"/>
      </w:divBdr>
      <w:divsChild>
        <w:div w:id="1030686608">
          <w:marLeft w:val="0"/>
          <w:marRight w:val="0"/>
          <w:marTop w:val="0"/>
          <w:marBottom w:val="0"/>
          <w:divBdr>
            <w:top w:val="none" w:sz="0" w:space="0" w:color="auto"/>
            <w:left w:val="none" w:sz="0" w:space="0" w:color="auto"/>
            <w:bottom w:val="none" w:sz="0" w:space="0" w:color="auto"/>
            <w:right w:val="none" w:sz="0" w:space="0" w:color="auto"/>
          </w:divBdr>
          <w:divsChild>
            <w:div w:id="1313413527">
              <w:marLeft w:val="0"/>
              <w:marRight w:val="0"/>
              <w:marTop w:val="0"/>
              <w:marBottom w:val="0"/>
              <w:divBdr>
                <w:top w:val="none" w:sz="0" w:space="0" w:color="auto"/>
                <w:left w:val="none" w:sz="0" w:space="0" w:color="auto"/>
                <w:bottom w:val="none" w:sz="0" w:space="0" w:color="auto"/>
                <w:right w:val="none" w:sz="0" w:space="0" w:color="auto"/>
              </w:divBdr>
              <w:divsChild>
                <w:div w:id="200557601">
                  <w:marLeft w:val="0"/>
                  <w:marRight w:val="0"/>
                  <w:marTop w:val="0"/>
                  <w:marBottom w:val="0"/>
                  <w:divBdr>
                    <w:top w:val="none" w:sz="0" w:space="0" w:color="auto"/>
                    <w:left w:val="none" w:sz="0" w:space="0" w:color="auto"/>
                    <w:bottom w:val="none" w:sz="0" w:space="0" w:color="auto"/>
                    <w:right w:val="none" w:sz="0" w:space="0" w:color="auto"/>
                  </w:divBdr>
                  <w:divsChild>
                    <w:div w:id="502865999">
                      <w:marLeft w:val="0"/>
                      <w:marRight w:val="0"/>
                      <w:marTop w:val="0"/>
                      <w:marBottom w:val="0"/>
                      <w:divBdr>
                        <w:top w:val="none" w:sz="0" w:space="0" w:color="auto"/>
                        <w:left w:val="none" w:sz="0" w:space="0" w:color="auto"/>
                        <w:bottom w:val="none" w:sz="0" w:space="0" w:color="auto"/>
                        <w:right w:val="none" w:sz="0" w:space="0" w:color="auto"/>
                      </w:divBdr>
                      <w:divsChild>
                        <w:div w:id="591089520">
                          <w:marLeft w:val="0"/>
                          <w:marRight w:val="0"/>
                          <w:marTop w:val="0"/>
                          <w:marBottom w:val="0"/>
                          <w:divBdr>
                            <w:top w:val="none" w:sz="0" w:space="0" w:color="auto"/>
                            <w:left w:val="none" w:sz="0" w:space="0" w:color="auto"/>
                            <w:bottom w:val="none" w:sz="0" w:space="0" w:color="auto"/>
                            <w:right w:val="none" w:sz="0" w:space="0" w:color="auto"/>
                          </w:divBdr>
                          <w:divsChild>
                            <w:div w:id="525295417">
                              <w:marLeft w:val="0"/>
                              <w:marRight w:val="0"/>
                              <w:marTop w:val="0"/>
                              <w:marBottom w:val="0"/>
                              <w:divBdr>
                                <w:top w:val="none" w:sz="0" w:space="0" w:color="auto"/>
                                <w:left w:val="none" w:sz="0" w:space="0" w:color="auto"/>
                                <w:bottom w:val="none" w:sz="0" w:space="0" w:color="auto"/>
                                <w:right w:val="none" w:sz="0" w:space="0" w:color="auto"/>
                              </w:divBdr>
                              <w:divsChild>
                                <w:div w:id="2048143748">
                                  <w:marLeft w:val="0"/>
                                  <w:marRight w:val="0"/>
                                  <w:marTop w:val="0"/>
                                  <w:marBottom w:val="0"/>
                                  <w:divBdr>
                                    <w:top w:val="none" w:sz="0" w:space="0" w:color="auto"/>
                                    <w:left w:val="none" w:sz="0" w:space="0" w:color="auto"/>
                                    <w:bottom w:val="none" w:sz="0" w:space="0" w:color="auto"/>
                                    <w:right w:val="none" w:sz="0" w:space="0" w:color="auto"/>
                                  </w:divBdr>
                                  <w:divsChild>
                                    <w:div w:id="1279490833">
                                      <w:marLeft w:val="0"/>
                                      <w:marRight w:val="0"/>
                                      <w:marTop w:val="0"/>
                                      <w:marBottom w:val="0"/>
                                      <w:divBdr>
                                        <w:top w:val="none" w:sz="0" w:space="0" w:color="auto"/>
                                        <w:left w:val="none" w:sz="0" w:space="0" w:color="auto"/>
                                        <w:bottom w:val="none" w:sz="0" w:space="0" w:color="auto"/>
                                        <w:right w:val="none" w:sz="0" w:space="0" w:color="auto"/>
                                      </w:divBdr>
                                      <w:divsChild>
                                        <w:div w:id="1777016292">
                                          <w:marLeft w:val="0"/>
                                          <w:marRight w:val="0"/>
                                          <w:marTop w:val="0"/>
                                          <w:marBottom w:val="0"/>
                                          <w:divBdr>
                                            <w:top w:val="none" w:sz="0" w:space="0" w:color="auto"/>
                                            <w:left w:val="none" w:sz="0" w:space="0" w:color="auto"/>
                                            <w:bottom w:val="none" w:sz="0" w:space="0" w:color="auto"/>
                                            <w:right w:val="none" w:sz="0" w:space="0" w:color="auto"/>
                                          </w:divBdr>
                                          <w:divsChild>
                                            <w:div w:id="932973314">
                                              <w:marLeft w:val="0"/>
                                              <w:marRight w:val="0"/>
                                              <w:marTop w:val="0"/>
                                              <w:marBottom w:val="0"/>
                                              <w:divBdr>
                                                <w:top w:val="none" w:sz="0" w:space="0" w:color="auto"/>
                                                <w:left w:val="none" w:sz="0" w:space="0" w:color="auto"/>
                                                <w:bottom w:val="none" w:sz="0" w:space="0" w:color="auto"/>
                                                <w:right w:val="none" w:sz="0" w:space="0" w:color="auto"/>
                                              </w:divBdr>
                                              <w:divsChild>
                                                <w:div w:id="1215580587">
                                                  <w:marLeft w:val="0"/>
                                                  <w:marRight w:val="0"/>
                                                  <w:marTop w:val="0"/>
                                                  <w:marBottom w:val="0"/>
                                                  <w:divBdr>
                                                    <w:top w:val="none" w:sz="0" w:space="0" w:color="auto"/>
                                                    <w:left w:val="none" w:sz="0" w:space="0" w:color="auto"/>
                                                    <w:bottom w:val="none" w:sz="0" w:space="0" w:color="auto"/>
                                                    <w:right w:val="none" w:sz="0" w:space="0" w:color="auto"/>
                                                  </w:divBdr>
                                                  <w:divsChild>
                                                    <w:div w:id="516887949">
                                                      <w:marLeft w:val="0"/>
                                                      <w:marRight w:val="0"/>
                                                      <w:marTop w:val="0"/>
                                                      <w:marBottom w:val="0"/>
                                                      <w:divBdr>
                                                        <w:top w:val="none" w:sz="0" w:space="0" w:color="auto"/>
                                                        <w:left w:val="none" w:sz="0" w:space="0" w:color="auto"/>
                                                        <w:bottom w:val="none" w:sz="0" w:space="0" w:color="auto"/>
                                                        <w:right w:val="none" w:sz="0" w:space="0" w:color="auto"/>
                                                      </w:divBdr>
                                                      <w:divsChild>
                                                        <w:div w:id="122116400">
                                                          <w:marLeft w:val="0"/>
                                                          <w:marRight w:val="0"/>
                                                          <w:marTop w:val="0"/>
                                                          <w:marBottom w:val="0"/>
                                                          <w:divBdr>
                                                            <w:top w:val="none" w:sz="0" w:space="0" w:color="auto"/>
                                                            <w:left w:val="none" w:sz="0" w:space="0" w:color="auto"/>
                                                            <w:bottom w:val="none" w:sz="0" w:space="0" w:color="auto"/>
                                                            <w:right w:val="none" w:sz="0" w:space="0" w:color="auto"/>
                                                          </w:divBdr>
                                                          <w:divsChild>
                                                            <w:div w:id="16643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7911133">
      <w:bodyDiv w:val="1"/>
      <w:marLeft w:val="0"/>
      <w:marRight w:val="0"/>
      <w:marTop w:val="0"/>
      <w:marBottom w:val="0"/>
      <w:divBdr>
        <w:top w:val="none" w:sz="0" w:space="0" w:color="auto"/>
        <w:left w:val="none" w:sz="0" w:space="0" w:color="auto"/>
        <w:bottom w:val="none" w:sz="0" w:space="0" w:color="auto"/>
        <w:right w:val="none" w:sz="0" w:space="0" w:color="auto"/>
      </w:divBdr>
    </w:div>
    <w:div w:id="568271135">
      <w:bodyDiv w:val="1"/>
      <w:marLeft w:val="0"/>
      <w:marRight w:val="0"/>
      <w:marTop w:val="0"/>
      <w:marBottom w:val="0"/>
      <w:divBdr>
        <w:top w:val="none" w:sz="0" w:space="0" w:color="auto"/>
        <w:left w:val="none" w:sz="0" w:space="0" w:color="auto"/>
        <w:bottom w:val="none" w:sz="0" w:space="0" w:color="auto"/>
        <w:right w:val="none" w:sz="0" w:space="0" w:color="auto"/>
      </w:divBdr>
    </w:div>
    <w:div w:id="617219213">
      <w:bodyDiv w:val="1"/>
      <w:marLeft w:val="0"/>
      <w:marRight w:val="0"/>
      <w:marTop w:val="0"/>
      <w:marBottom w:val="0"/>
      <w:divBdr>
        <w:top w:val="none" w:sz="0" w:space="0" w:color="auto"/>
        <w:left w:val="none" w:sz="0" w:space="0" w:color="auto"/>
        <w:bottom w:val="none" w:sz="0" w:space="0" w:color="auto"/>
        <w:right w:val="none" w:sz="0" w:space="0" w:color="auto"/>
      </w:divBdr>
    </w:div>
    <w:div w:id="656882410">
      <w:bodyDiv w:val="1"/>
      <w:marLeft w:val="0"/>
      <w:marRight w:val="0"/>
      <w:marTop w:val="0"/>
      <w:marBottom w:val="0"/>
      <w:divBdr>
        <w:top w:val="none" w:sz="0" w:space="0" w:color="auto"/>
        <w:left w:val="none" w:sz="0" w:space="0" w:color="auto"/>
        <w:bottom w:val="none" w:sz="0" w:space="0" w:color="auto"/>
        <w:right w:val="none" w:sz="0" w:space="0" w:color="auto"/>
      </w:divBdr>
    </w:div>
    <w:div w:id="657657384">
      <w:bodyDiv w:val="1"/>
      <w:marLeft w:val="0"/>
      <w:marRight w:val="0"/>
      <w:marTop w:val="0"/>
      <w:marBottom w:val="0"/>
      <w:divBdr>
        <w:top w:val="none" w:sz="0" w:space="0" w:color="auto"/>
        <w:left w:val="none" w:sz="0" w:space="0" w:color="auto"/>
        <w:bottom w:val="none" w:sz="0" w:space="0" w:color="auto"/>
        <w:right w:val="none" w:sz="0" w:space="0" w:color="auto"/>
      </w:divBdr>
    </w:div>
    <w:div w:id="705376644">
      <w:bodyDiv w:val="1"/>
      <w:marLeft w:val="0"/>
      <w:marRight w:val="0"/>
      <w:marTop w:val="0"/>
      <w:marBottom w:val="0"/>
      <w:divBdr>
        <w:top w:val="none" w:sz="0" w:space="0" w:color="auto"/>
        <w:left w:val="none" w:sz="0" w:space="0" w:color="auto"/>
        <w:bottom w:val="none" w:sz="0" w:space="0" w:color="auto"/>
        <w:right w:val="none" w:sz="0" w:space="0" w:color="auto"/>
      </w:divBdr>
      <w:divsChild>
        <w:div w:id="1645236784">
          <w:marLeft w:val="0"/>
          <w:marRight w:val="0"/>
          <w:marTop w:val="0"/>
          <w:marBottom w:val="0"/>
          <w:divBdr>
            <w:top w:val="none" w:sz="0" w:space="0" w:color="auto"/>
            <w:left w:val="none" w:sz="0" w:space="0" w:color="auto"/>
            <w:bottom w:val="none" w:sz="0" w:space="0" w:color="auto"/>
            <w:right w:val="none" w:sz="0" w:space="0" w:color="auto"/>
          </w:divBdr>
          <w:divsChild>
            <w:div w:id="655691122">
              <w:marLeft w:val="0"/>
              <w:marRight w:val="0"/>
              <w:marTop w:val="0"/>
              <w:marBottom w:val="0"/>
              <w:divBdr>
                <w:top w:val="none" w:sz="0" w:space="0" w:color="auto"/>
                <w:left w:val="none" w:sz="0" w:space="0" w:color="auto"/>
                <w:bottom w:val="none" w:sz="0" w:space="0" w:color="auto"/>
                <w:right w:val="none" w:sz="0" w:space="0" w:color="auto"/>
              </w:divBdr>
              <w:divsChild>
                <w:div w:id="9772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31967">
      <w:bodyDiv w:val="1"/>
      <w:marLeft w:val="0"/>
      <w:marRight w:val="0"/>
      <w:marTop w:val="0"/>
      <w:marBottom w:val="0"/>
      <w:divBdr>
        <w:top w:val="none" w:sz="0" w:space="0" w:color="auto"/>
        <w:left w:val="none" w:sz="0" w:space="0" w:color="auto"/>
        <w:bottom w:val="none" w:sz="0" w:space="0" w:color="auto"/>
        <w:right w:val="none" w:sz="0" w:space="0" w:color="auto"/>
      </w:divBdr>
    </w:div>
    <w:div w:id="866213759">
      <w:bodyDiv w:val="1"/>
      <w:marLeft w:val="0"/>
      <w:marRight w:val="0"/>
      <w:marTop w:val="0"/>
      <w:marBottom w:val="0"/>
      <w:divBdr>
        <w:top w:val="none" w:sz="0" w:space="0" w:color="auto"/>
        <w:left w:val="none" w:sz="0" w:space="0" w:color="auto"/>
        <w:bottom w:val="none" w:sz="0" w:space="0" w:color="auto"/>
        <w:right w:val="none" w:sz="0" w:space="0" w:color="auto"/>
      </w:divBdr>
    </w:div>
    <w:div w:id="887113232">
      <w:bodyDiv w:val="1"/>
      <w:marLeft w:val="0"/>
      <w:marRight w:val="0"/>
      <w:marTop w:val="0"/>
      <w:marBottom w:val="0"/>
      <w:divBdr>
        <w:top w:val="none" w:sz="0" w:space="0" w:color="auto"/>
        <w:left w:val="none" w:sz="0" w:space="0" w:color="auto"/>
        <w:bottom w:val="none" w:sz="0" w:space="0" w:color="auto"/>
        <w:right w:val="none" w:sz="0" w:space="0" w:color="auto"/>
      </w:divBdr>
    </w:div>
    <w:div w:id="888418922">
      <w:bodyDiv w:val="1"/>
      <w:marLeft w:val="0"/>
      <w:marRight w:val="0"/>
      <w:marTop w:val="0"/>
      <w:marBottom w:val="0"/>
      <w:divBdr>
        <w:top w:val="none" w:sz="0" w:space="0" w:color="auto"/>
        <w:left w:val="none" w:sz="0" w:space="0" w:color="auto"/>
        <w:bottom w:val="none" w:sz="0" w:space="0" w:color="auto"/>
        <w:right w:val="none" w:sz="0" w:space="0" w:color="auto"/>
      </w:divBdr>
      <w:divsChild>
        <w:div w:id="2035424526">
          <w:marLeft w:val="0"/>
          <w:marRight w:val="0"/>
          <w:marTop w:val="0"/>
          <w:marBottom w:val="0"/>
          <w:divBdr>
            <w:top w:val="none" w:sz="0" w:space="0" w:color="auto"/>
            <w:left w:val="none" w:sz="0" w:space="0" w:color="auto"/>
            <w:bottom w:val="none" w:sz="0" w:space="0" w:color="auto"/>
            <w:right w:val="none" w:sz="0" w:space="0" w:color="auto"/>
          </w:divBdr>
          <w:divsChild>
            <w:div w:id="1266234491">
              <w:marLeft w:val="0"/>
              <w:marRight w:val="0"/>
              <w:marTop w:val="0"/>
              <w:marBottom w:val="0"/>
              <w:divBdr>
                <w:top w:val="none" w:sz="0" w:space="0" w:color="auto"/>
                <w:left w:val="none" w:sz="0" w:space="0" w:color="auto"/>
                <w:bottom w:val="none" w:sz="0" w:space="0" w:color="auto"/>
                <w:right w:val="none" w:sz="0" w:space="0" w:color="auto"/>
              </w:divBdr>
              <w:divsChild>
                <w:div w:id="359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73807">
      <w:bodyDiv w:val="1"/>
      <w:marLeft w:val="0"/>
      <w:marRight w:val="0"/>
      <w:marTop w:val="0"/>
      <w:marBottom w:val="0"/>
      <w:divBdr>
        <w:top w:val="none" w:sz="0" w:space="0" w:color="auto"/>
        <w:left w:val="none" w:sz="0" w:space="0" w:color="auto"/>
        <w:bottom w:val="none" w:sz="0" w:space="0" w:color="auto"/>
        <w:right w:val="none" w:sz="0" w:space="0" w:color="auto"/>
      </w:divBdr>
    </w:div>
    <w:div w:id="925917044">
      <w:bodyDiv w:val="1"/>
      <w:marLeft w:val="0"/>
      <w:marRight w:val="0"/>
      <w:marTop w:val="0"/>
      <w:marBottom w:val="0"/>
      <w:divBdr>
        <w:top w:val="none" w:sz="0" w:space="0" w:color="auto"/>
        <w:left w:val="none" w:sz="0" w:space="0" w:color="auto"/>
        <w:bottom w:val="none" w:sz="0" w:space="0" w:color="auto"/>
        <w:right w:val="none" w:sz="0" w:space="0" w:color="auto"/>
      </w:divBdr>
    </w:div>
    <w:div w:id="1132357954">
      <w:bodyDiv w:val="1"/>
      <w:marLeft w:val="0"/>
      <w:marRight w:val="0"/>
      <w:marTop w:val="0"/>
      <w:marBottom w:val="0"/>
      <w:divBdr>
        <w:top w:val="none" w:sz="0" w:space="0" w:color="auto"/>
        <w:left w:val="none" w:sz="0" w:space="0" w:color="auto"/>
        <w:bottom w:val="none" w:sz="0" w:space="0" w:color="auto"/>
        <w:right w:val="none" w:sz="0" w:space="0" w:color="auto"/>
      </w:divBdr>
      <w:divsChild>
        <w:div w:id="2037273808">
          <w:marLeft w:val="0"/>
          <w:marRight w:val="0"/>
          <w:marTop w:val="0"/>
          <w:marBottom w:val="0"/>
          <w:divBdr>
            <w:top w:val="none" w:sz="0" w:space="0" w:color="auto"/>
            <w:left w:val="none" w:sz="0" w:space="0" w:color="auto"/>
            <w:bottom w:val="none" w:sz="0" w:space="0" w:color="auto"/>
            <w:right w:val="none" w:sz="0" w:space="0" w:color="auto"/>
          </w:divBdr>
          <w:divsChild>
            <w:div w:id="627735217">
              <w:marLeft w:val="0"/>
              <w:marRight w:val="0"/>
              <w:marTop w:val="0"/>
              <w:marBottom w:val="0"/>
              <w:divBdr>
                <w:top w:val="none" w:sz="0" w:space="0" w:color="auto"/>
                <w:left w:val="none" w:sz="0" w:space="0" w:color="auto"/>
                <w:bottom w:val="none" w:sz="0" w:space="0" w:color="auto"/>
                <w:right w:val="none" w:sz="0" w:space="0" w:color="auto"/>
              </w:divBdr>
              <w:divsChild>
                <w:div w:id="1754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133733">
      <w:bodyDiv w:val="1"/>
      <w:marLeft w:val="0"/>
      <w:marRight w:val="0"/>
      <w:marTop w:val="0"/>
      <w:marBottom w:val="0"/>
      <w:divBdr>
        <w:top w:val="none" w:sz="0" w:space="0" w:color="auto"/>
        <w:left w:val="none" w:sz="0" w:space="0" w:color="auto"/>
        <w:bottom w:val="none" w:sz="0" w:space="0" w:color="auto"/>
        <w:right w:val="none" w:sz="0" w:space="0" w:color="auto"/>
      </w:divBdr>
    </w:div>
    <w:div w:id="1297563385">
      <w:bodyDiv w:val="1"/>
      <w:marLeft w:val="0"/>
      <w:marRight w:val="0"/>
      <w:marTop w:val="0"/>
      <w:marBottom w:val="0"/>
      <w:divBdr>
        <w:top w:val="none" w:sz="0" w:space="0" w:color="auto"/>
        <w:left w:val="none" w:sz="0" w:space="0" w:color="auto"/>
        <w:bottom w:val="none" w:sz="0" w:space="0" w:color="auto"/>
        <w:right w:val="none" w:sz="0" w:space="0" w:color="auto"/>
      </w:divBdr>
    </w:div>
    <w:div w:id="1351032399">
      <w:bodyDiv w:val="1"/>
      <w:marLeft w:val="0"/>
      <w:marRight w:val="0"/>
      <w:marTop w:val="0"/>
      <w:marBottom w:val="0"/>
      <w:divBdr>
        <w:top w:val="none" w:sz="0" w:space="0" w:color="auto"/>
        <w:left w:val="none" w:sz="0" w:space="0" w:color="auto"/>
        <w:bottom w:val="none" w:sz="0" w:space="0" w:color="auto"/>
        <w:right w:val="none" w:sz="0" w:space="0" w:color="auto"/>
      </w:divBdr>
    </w:div>
    <w:div w:id="1411735942">
      <w:bodyDiv w:val="1"/>
      <w:marLeft w:val="0"/>
      <w:marRight w:val="0"/>
      <w:marTop w:val="0"/>
      <w:marBottom w:val="0"/>
      <w:divBdr>
        <w:top w:val="none" w:sz="0" w:space="0" w:color="auto"/>
        <w:left w:val="none" w:sz="0" w:space="0" w:color="auto"/>
        <w:bottom w:val="none" w:sz="0" w:space="0" w:color="auto"/>
        <w:right w:val="none" w:sz="0" w:space="0" w:color="auto"/>
      </w:divBdr>
    </w:div>
    <w:div w:id="1639071074">
      <w:bodyDiv w:val="1"/>
      <w:marLeft w:val="0"/>
      <w:marRight w:val="0"/>
      <w:marTop w:val="0"/>
      <w:marBottom w:val="0"/>
      <w:divBdr>
        <w:top w:val="none" w:sz="0" w:space="0" w:color="auto"/>
        <w:left w:val="none" w:sz="0" w:space="0" w:color="auto"/>
        <w:bottom w:val="none" w:sz="0" w:space="0" w:color="auto"/>
        <w:right w:val="none" w:sz="0" w:space="0" w:color="auto"/>
      </w:divBdr>
      <w:divsChild>
        <w:div w:id="666130250">
          <w:marLeft w:val="0"/>
          <w:marRight w:val="0"/>
          <w:marTop w:val="0"/>
          <w:marBottom w:val="0"/>
          <w:divBdr>
            <w:top w:val="none" w:sz="0" w:space="0" w:color="auto"/>
            <w:left w:val="none" w:sz="0" w:space="0" w:color="auto"/>
            <w:bottom w:val="none" w:sz="0" w:space="0" w:color="auto"/>
            <w:right w:val="none" w:sz="0" w:space="0" w:color="auto"/>
          </w:divBdr>
          <w:divsChild>
            <w:div w:id="71128384">
              <w:marLeft w:val="0"/>
              <w:marRight w:val="0"/>
              <w:marTop w:val="0"/>
              <w:marBottom w:val="0"/>
              <w:divBdr>
                <w:top w:val="none" w:sz="0" w:space="0" w:color="auto"/>
                <w:left w:val="none" w:sz="0" w:space="0" w:color="auto"/>
                <w:bottom w:val="none" w:sz="0" w:space="0" w:color="auto"/>
                <w:right w:val="none" w:sz="0" w:space="0" w:color="auto"/>
              </w:divBdr>
              <w:divsChild>
                <w:div w:id="386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6209">
      <w:bodyDiv w:val="1"/>
      <w:marLeft w:val="0"/>
      <w:marRight w:val="0"/>
      <w:marTop w:val="0"/>
      <w:marBottom w:val="0"/>
      <w:divBdr>
        <w:top w:val="none" w:sz="0" w:space="0" w:color="auto"/>
        <w:left w:val="none" w:sz="0" w:space="0" w:color="auto"/>
        <w:bottom w:val="none" w:sz="0" w:space="0" w:color="auto"/>
        <w:right w:val="none" w:sz="0" w:space="0" w:color="auto"/>
      </w:divBdr>
      <w:divsChild>
        <w:div w:id="1967810036">
          <w:marLeft w:val="0"/>
          <w:marRight w:val="0"/>
          <w:marTop w:val="0"/>
          <w:marBottom w:val="0"/>
          <w:divBdr>
            <w:top w:val="none" w:sz="0" w:space="0" w:color="auto"/>
            <w:left w:val="none" w:sz="0" w:space="0" w:color="auto"/>
            <w:bottom w:val="none" w:sz="0" w:space="0" w:color="auto"/>
            <w:right w:val="none" w:sz="0" w:space="0" w:color="auto"/>
          </w:divBdr>
          <w:divsChild>
            <w:div w:id="1688360168">
              <w:marLeft w:val="0"/>
              <w:marRight w:val="0"/>
              <w:marTop w:val="0"/>
              <w:marBottom w:val="0"/>
              <w:divBdr>
                <w:top w:val="none" w:sz="0" w:space="0" w:color="auto"/>
                <w:left w:val="none" w:sz="0" w:space="0" w:color="auto"/>
                <w:bottom w:val="none" w:sz="0" w:space="0" w:color="auto"/>
                <w:right w:val="none" w:sz="0" w:space="0" w:color="auto"/>
              </w:divBdr>
              <w:divsChild>
                <w:div w:id="41760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06154">
      <w:bodyDiv w:val="1"/>
      <w:marLeft w:val="0"/>
      <w:marRight w:val="0"/>
      <w:marTop w:val="0"/>
      <w:marBottom w:val="0"/>
      <w:divBdr>
        <w:top w:val="none" w:sz="0" w:space="0" w:color="auto"/>
        <w:left w:val="none" w:sz="0" w:space="0" w:color="auto"/>
        <w:bottom w:val="none" w:sz="0" w:space="0" w:color="auto"/>
        <w:right w:val="none" w:sz="0" w:space="0" w:color="auto"/>
      </w:divBdr>
      <w:divsChild>
        <w:div w:id="173812633">
          <w:marLeft w:val="0"/>
          <w:marRight w:val="0"/>
          <w:marTop w:val="0"/>
          <w:marBottom w:val="0"/>
          <w:divBdr>
            <w:top w:val="none" w:sz="0" w:space="0" w:color="auto"/>
            <w:left w:val="none" w:sz="0" w:space="0" w:color="auto"/>
            <w:bottom w:val="none" w:sz="0" w:space="0" w:color="auto"/>
            <w:right w:val="none" w:sz="0" w:space="0" w:color="auto"/>
          </w:divBdr>
        </w:div>
        <w:div w:id="242688777">
          <w:marLeft w:val="0"/>
          <w:marRight w:val="0"/>
          <w:marTop w:val="0"/>
          <w:marBottom w:val="0"/>
          <w:divBdr>
            <w:top w:val="none" w:sz="0" w:space="0" w:color="auto"/>
            <w:left w:val="none" w:sz="0" w:space="0" w:color="auto"/>
            <w:bottom w:val="none" w:sz="0" w:space="0" w:color="auto"/>
            <w:right w:val="none" w:sz="0" w:space="0" w:color="auto"/>
          </w:divBdr>
        </w:div>
        <w:div w:id="376903185">
          <w:marLeft w:val="0"/>
          <w:marRight w:val="0"/>
          <w:marTop w:val="0"/>
          <w:marBottom w:val="0"/>
          <w:divBdr>
            <w:top w:val="none" w:sz="0" w:space="0" w:color="auto"/>
            <w:left w:val="none" w:sz="0" w:space="0" w:color="auto"/>
            <w:bottom w:val="none" w:sz="0" w:space="0" w:color="auto"/>
            <w:right w:val="none" w:sz="0" w:space="0" w:color="auto"/>
          </w:divBdr>
        </w:div>
        <w:div w:id="582758066">
          <w:marLeft w:val="0"/>
          <w:marRight w:val="0"/>
          <w:marTop w:val="0"/>
          <w:marBottom w:val="0"/>
          <w:divBdr>
            <w:top w:val="none" w:sz="0" w:space="0" w:color="auto"/>
            <w:left w:val="none" w:sz="0" w:space="0" w:color="auto"/>
            <w:bottom w:val="none" w:sz="0" w:space="0" w:color="auto"/>
            <w:right w:val="none" w:sz="0" w:space="0" w:color="auto"/>
          </w:divBdr>
        </w:div>
        <w:div w:id="684788695">
          <w:marLeft w:val="0"/>
          <w:marRight w:val="0"/>
          <w:marTop w:val="0"/>
          <w:marBottom w:val="0"/>
          <w:divBdr>
            <w:top w:val="none" w:sz="0" w:space="0" w:color="auto"/>
            <w:left w:val="none" w:sz="0" w:space="0" w:color="auto"/>
            <w:bottom w:val="none" w:sz="0" w:space="0" w:color="auto"/>
            <w:right w:val="none" w:sz="0" w:space="0" w:color="auto"/>
          </w:divBdr>
        </w:div>
        <w:div w:id="778647135">
          <w:marLeft w:val="0"/>
          <w:marRight w:val="0"/>
          <w:marTop w:val="0"/>
          <w:marBottom w:val="0"/>
          <w:divBdr>
            <w:top w:val="none" w:sz="0" w:space="0" w:color="auto"/>
            <w:left w:val="none" w:sz="0" w:space="0" w:color="auto"/>
            <w:bottom w:val="none" w:sz="0" w:space="0" w:color="auto"/>
            <w:right w:val="none" w:sz="0" w:space="0" w:color="auto"/>
          </w:divBdr>
        </w:div>
        <w:div w:id="851535109">
          <w:marLeft w:val="0"/>
          <w:marRight w:val="0"/>
          <w:marTop w:val="0"/>
          <w:marBottom w:val="0"/>
          <w:divBdr>
            <w:top w:val="none" w:sz="0" w:space="0" w:color="auto"/>
            <w:left w:val="none" w:sz="0" w:space="0" w:color="auto"/>
            <w:bottom w:val="none" w:sz="0" w:space="0" w:color="auto"/>
            <w:right w:val="none" w:sz="0" w:space="0" w:color="auto"/>
          </w:divBdr>
        </w:div>
        <w:div w:id="863598712">
          <w:marLeft w:val="0"/>
          <w:marRight w:val="0"/>
          <w:marTop w:val="0"/>
          <w:marBottom w:val="0"/>
          <w:divBdr>
            <w:top w:val="none" w:sz="0" w:space="0" w:color="auto"/>
            <w:left w:val="none" w:sz="0" w:space="0" w:color="auto"/>
            <w:bottom w:val="none" w:sz="0" w:space="0" w:color="auto"/>
            <w:right w:val="none" w:sz="0" w:space="0" w:color="auto"/>
          </w:divBdr>
        </w:div>
        <w:div w:id="1044251664">
          <w:marLeft w:val="0"/>
          <w:marRight w:val="0"/>
          <w:marTop w:val="0"/>
          <w:marBottom w:val="0"/>
          <w:divBdr>
            <w:top w:val="none" w:sz="0" w:space="0" w:color="auto"/>
            <w:left w:val="none" w:sz="0" w:space="0" w:color="auto"/>
            <w:bottom w:val="none" w:sz="0" w:space="0" w:color="auto"/>
            <w:right w:val="none" w:sz="0" w:space="0" w:color="auto"/>
          </w:divBdr>
        </w:div>
        <w:div w:id="1217472267">
          <w:marLeft w:val="0"/>
          <w:marRight w:val="0"/>
          <w:marTop w:val="0"/>
          <w:marBottom w:val="0"/>
          <w:divBdr>
            <w:top w:val="none" w:sz="0" w:space="0" w:color="auto"/>
            <w:left w:val="none" w:sz="0" w:space="0" w:color="auto"/>
            <w:bottom w:val="none" w:sz="0" w:space="0" w:color="auto"/>
            <w:right w:val="none" w:sz="0" w:space="0" w:color="auto"/>
          </w:divBdr>
        </w:div>
        <w:div w:id="1230337698">
          <w:marLeft w:val="0"/>
          <w:marRight w:val="0"/>
          <w:marTop w:val="0"/>
          <w:marBottom w:val="0"/>
          <w:divBdr>
            <w:top w:val="none" w:sz="0" w:space="0" w:color="auto"/>
            <w:left w:val="none" w:sz="0" w:space="0" w:color="auto"/>
            <w:bottom w:val="none" w:sz="0" w:space="0" w:color="auto"/>
            <w:right w:val="none" w:sz="0" w:space="0" w:color="auto"/>
          </w:divBdr>
        </w:div>
        <w:div w:id="1337609979">
          <w:marLeft w:val="0"/>
          <w:marRight w:val="0"/>
          <w:marTop w:val="0"/>
          <w:marBottom w:val="0"/>
          <w:divBdr>
            <w:top w:val="none" w:sz="0" w:space="0" w:color="auto"/>
            <w:left w:val="none" w:sz="0" w:space="0" w:color="auto"/>
            <w:bottom w:val="none" w:sz="0" w:space="0" w:color="auto"/>
            <w:right w:val="none" w:sz="0" w:space="0" w:color="auto"/>
          </w:divBdr>
        </w:div>
        <w:div w:id="1341466132">
          <w:marLeft w:val="0"/>
          <w:marRight w:val="0"/>
          <w:marTop w:val="0"/>
          <w:marBottom w:val="0"/>
          <w:divBdr>
            <w:top w:val="none" w:sz="0" w:space="0" w:color="auto"/>
            <w:left w:val="none" w:sz="0" w:space="0" w:color="auto"/>
            <w:bottom w:val="none" w:sz="0" w:space="0" w:color="auto"/>
            <w:right w:val="none" w:sz="0" w:space="0" w:color="auto"/>
          </w:divBdr>
        </w:div>
        <w:div w:id="1736507828">
          <w:marLeft w:val="0"/>
          <w:marRight w:val="0"/>
          <w:marTop w:val="0"/>
          <w:marBottom w:val="0"/>
          <w:divBdr>
            <w:top w:val="none" w:sz="0" w:space="0" w:color="auto"/>
            <w:left w:val="none" w:sz="0" w:space="0" w:color="auto"/>
            <w:bottom w:val="none" w:sz="0" w:space="0" w:color="auto"/>
            <w:right w:val="none" w:sz="0" w:space="0" w:color="auto"/>
          </w:divBdr>
        </w:div>
        <w:div w:id="1798910805">
          <w:marLeft w:val="0"/>
          <w:marRight w:val="0"/>
          <w:marTop w:val="0"/>
          <w:marBottom w:val="0"/>
          <w:divBdr>
            <w:top w:val="none" w:sz="0" w:space="0" w:color="auto"/>
            <w:left w:val="none" w:sz="0" w:space="0" w:color="auto"/>
            <w:bottom w:val="none" w:sz="0" w:space="0" w:color="auto"/>
            <w:right w:val="none" w:sz="0" w:space="0" w:color="auto"/>
          </w:divBdr>
        </w:div>
        <w:div w:id="1862354036">
          <w:marLeft w:val="0"/>
          <w:marRight w:val="0"/>
          <w:marTop w:val="0"/>
          <w:marBottom w:val="0"/>
          <w:divBdr>
            <w:top w:val="none" w:sz="0" w:space="0" w:color="auto"/>
            <w:left w:val="none" w:sz="0" w:space="0" w:color="auto"/>
            <w:bottom w:val="none" w:sz="0" w:space="0" w:color="auto"/>
            <w:right w:val="none" w:sz="0" w:space="0" w:color="auto"/>
          </w:divBdr>
        </w:div>
        <w:div w:id="1913391165">
          <w:marLeft w:val="0"/>
          <w:marRight w:val="0"/>
          <w:marTop w:val="0"/>
          <w:marBottom w:val="0"/>
          <w:divBdr>
            <w:top w:val="none" w:sz="0" w:space="0" w:color="auto"/>
            <w:left w:val="none" w:sz="0" w:space="0" w:color="auto"/>
            <w:bottom w:val="none" w:sz="0" w:space="0" w:color="auto"/>
            <w:right w:val="none" w:sz="0" w:space="0" w:color="auto"/>
          </w:divBdr>
        </w:div>
        <w:div w:id="2146508532">
          <w:marLeft w:val="0"/>
          <w:marRight w:val="0"/>
          <w:marTop w:val="0"/>
          <w:marBottom w:val="0"/>
          <w:divBdr>
            <w:top w:val="none" w:sz="0" w:space="0" w:color="auto"/>
            <w:left w:val="none" w:sz="0" w:space="0" w:color="auto"/>
            <w:bottom w:val="none" w:sz="0" w:space="0" w:color="auto"/>
            <w:right w:val="none" w:sz="0" w:space="0" w:color="auto"/>
          </w:divBdr>
        </w:div>
      </w:divsChild>
    </w:div>
    <w:div w:id="1867212122">
      <w:bodyDiv w:val="1"/>
      <w:marLeft w:val="0"/>
      <w:marRight w:val="0"/>
      <w:marTop w:val="0"/>
      <w:marBottom w:val="0"/>
      <w:divBdr>
        <w:top w:val="none" w:sz="0" w:space="0" w:color="auto"/>
        <w:left w:val="none" w:sz="0" w:space="0" w:color="auto"/>
        <w:bottom w:val="none" w:sz="0" w:space="0" w:color="auto"/>
        <w:right w:val="none" w:sz="0" w:space="0" w:color="auto"/>
      </w:divBdr>
    </w:div>
    <w:div w:id="1874070734">
      <w:bodyDiv w:val="1"/>
      <w:marLeft w:val="0"/>
      <w:marRight w:val="0"/>
      <w:marTop w:val="0"/>
      <w:marBottom w:val="0"/>
      <w:divBdr>
        <w:top w:val="none" w:sz="0" w:space="0" w:color="auto"/>
        <w:left w:val="none" w:sz="0" w:space="0" w:color="auto"/>
        <w:bottom w:val="none" w:sz="0" w:space="0" w:color="auto"/>
        <w:right w:val="none" w:sz="0" w:space="0" w:color="auto"/>
      </w:divBdr>
    </w:div>
    <w:div w:id="1883135007">
      <w:bodyDiv w:val="1"/>
      <w:marLeft w:val="0"/>
      <w:marRight w:val="0"/>
      <w:marTop w:val="0"/>
      <w:marBottom w:val="0"/>
      <w:divBdr>
        <w:top w:val="none" w:sz="0" w:space="0" w:color="auto"/>
        <w:left w:val="none" w:sz="0" w:space="0" w:color="auto"/>
        <w:bottom w:val="none" w:sz="0" w:space="0" w:color="auto"/>
        <w:right w:val="none" w:sz="0" w:space="0" w:color="auto"/>
      </w:divBdr>
    </w:div>
    <w:div w:id="1934126355">
      <w:bodyDiv w:val="1"/>
      <w:marLeft w:val="0"/>
      <w:marRight w:val="0"/>
      <w:marTop w:val="0"/>
      <w:marBottom w:val="0"/>
      <w:divBdr>
        <w:top w:val="none" w:sz="0" w:space="0" w:color="auto"/>
        <w:left w:val="none" w:sz="0" w:space="0" w:color="auto"/>
        <w:bottom w:val="none" w:sz="0" w:space="0" w:color="auto"/>
        <w:right w:val="none" w:sz="0" w:space="0" w:color="auto"/>
      </w:divBdr>
      <w:divsChild>
        <w:div w:id="155388614">
          <w:marLeft w:val="0"/>
          <w:marRight w:val="0"/>
          <w:marTop w:val="0"/>
          <w:marBottom w:val="0"/>
          <w:divBdr>
            <w:top w:val="none" w:sz="0" w:space="0" w:color="auto"/>
            <w:left w:val="none" w:sz="0" w:space="0" w:color="auto"/>
            <w:bottom w:val="none" w:sz="0" w:space="0" w:color="auto"/>
            <w:right w:val="none" w:sz="0" w:space="0" w:color="auto"/>
          </w:divBdr>
        </w:div>
        <w:div w:id="338822586">
          <w:marLeft w:val="0"/>
          <w:marRight w:val="0"/>
          <w:marTop w:val="0"/>
          <w:marBottom w:val="0"/>
          <w:divBdr>
            <w:top w:val="none" w:sz="0" w:space="0" w:color="auto"/>
            <w:left w:val="none" w:sz="0" w:space="0" w:color="auto"/>
            <w:bottom w:val="none" w:sz="0" w:space="0" w:color="auto"/>
            <w:right w:val="none" w:sz="0" w:space="0" w:color="auto"/>
          </w:divBdr>
        </w:div>
        <w:div w:id="449519560">
          <w:marLeft w:val="0"/>
          <w:marRight w:val="0"/>
          <w:marTop w:val="0"/>
          <w:marBottom w:val="0"/>
          <w:divBdr>
            <w:top w:val="none" w:sz="0" w:space="0" w:color="auto"/>
            <w:left w:val="none" w:sz="0" w:space="0" w:color="auto"/>
            <w:bottom w:val="none" w:sz="0" w:space="0" w:color="auto"/>
            <w:right w:val="none" w:sz="0" w:space="0" w:color="auto"/>
          </w:divBdr>
        </w:div>
        <w:div w:id="464933393">
          <w:marLeft w:val="0"/>
          <w:marRight w:val="0"/>
          <w:marTop w:val="0"/>
          <w:marBottom w:val="0"/>
          <w:divBdr>
            <w:top w:val="none" w:sz="0" w:space="0" w:color="auto"/>
            <w:left w:val="none" w:sz="0" w:space="0" w:color="auto"/>
            <w:bottom w:val="none" w:sz="0" w:space="0" w:color="auto"/>
            <w:right w:val="none" w:sz="0" w:space="0" w:color="auto"/>
          </w:divBdr>
        </w:div>
        <w:div w:id="579021256">
          <w:marLeft w:val="0"/>
          <w:marRight w:val="0"/>
          <w:marTop w:val="0"/>
          <w:marBottom w:val="0"/>
          <w:divBdr>
            <w:top w:val="none" w:sz="0" w:space="0" w:color="auto"/>
            <w:left w:val="none" w:sz="0" w:space="0" w:color="auto"/>
            <w:bottom w:val="none" w:sz="0" w:space="0" w:color="auto"/>
            <w:right w:val="none" w:sz="0" w:space="0" w:color="auto"/>
          </w:divBdr>
        </w:div>
        <w:div w:id="744109232">
          <w:marLeft w:val="0"/>
          <w:marRight w:val="0"/>
          <w:marTop w:val="0"/>
          <w:marBottom w:val="0"/>
          <w:divBdr>
            <w:top w:val="none" w:sz="0" w:space="0" w:color="auto"/>
            <w:left w:val="none" w:sz="0" w:space="0" w:color="auto"/>
            <w:bottom w:val="none" w:sz="0" w:space="0" w:color="auto"/>
            <w:right w:val="none" w:sz="0" w:space="0" w:color="auto"/>
          </w:divBdr>
        </w:div>
        <w:div w:id="890848387">
          <w:marLeft w:val="0"/>
          <w:marRight w:val="0"/>
          <w:marTop w:val="0"/>
          <w:marBottom w:val="0"/>
          <w:divBdr>
            <w:top w:val="none" w:sz="0" w:space="0" w:color="auto"/>
            <w:left w:val="none" w:sz="0" w:space="0" w:color="auto"/>
            <w:bottom w:val="none" w:sz="0" w:space="0" w:color="auto"/>
            <w:right w:val="none" w:sz="0" w:space="0" w:color="auto"/>
          </w:divBdr>
        </w:div>
        <w:div w:id="1073771621">
          <w:marLeft w:val="0"/>
          <w:marRight w:val="0"/>
          <w:marTop w:val="0"/>
          <w:marBottom w:val="0"/>
          <w:divBdr>
            <w:top w:val="none" w:sz="0" w:space="0" w:color="auto"/>
            <w:left w:val="none" w:sz="0" w:space="0" w:color="auto"/>
            <w:bottom w:val="none" w:sz="0" w:space="0" w:color="auto"/>
            <w:right w:val="none" w:sz="0" w:space="0" w:color="auto"/>
          </w:divBdr>
        </w:div>
        <w:div w:id="1190602380">
          <w:marLeft w:val="0"/>
          <w:marRight w:val="0"/>
          <w:marTop w:val="0"/>
          <w:marBottom w:val="0"/>
          <w:divBdr>
            <w:top w:val="none" w:sz="0" w:space="0" w:color="auto"/>
            <w:left w:val="none" w:sz="0" w:space="0" w:color="auto"/>
            <w:bottom w:val="none" w:sz="0" w:space="0" w:color="auto"/>
            <w:right w:val="none" w:sz="0" w:space="0" w:color="auto"/>
          </w:divBdr>
        </w:div>
        <w:div w:id="1266882052">
          <w:marLeft w:val="0"/>
          <w:marRight w:val="0"/>
          <w:marTop w:val="0"/>
          <w:marBottom w:val="0"/>
          <w:divBdr>
            <w:top w:val="none" w:sz="0" w:space="0" w:color="auto"/>
            <w:left w:val="none" w:sz="0" w:space="0" w:color="auto"/>
            <w:bottom w:val="none" w:sz="0" w:space="0" w:color="auto"/>
            <w:right w:val="none" w:sz="0" w:space="0" w:color="auto"/>
          </w:divBdr>
        </w:div>
        <w:div w:id="1292443758">
          <w:marLeft w:val="0"/>
          <w:marRight w:val="0"/>
          <w:marTop w:val="0"/>
          <w:marBottom w:val="0"/>
          <w:divBdr>
            <w:top w:val="none" w:sz="0" w:space="0" w:color="auto"/>
            <w:left w:val="none" w:sz="0" w:space="0" w:color="auto"/>
            <w:bottom w:val="none" w:sz="0" w:space="0" w:color="auto"/>
            <w:right w:val="none" w:sz="0" w:space="0" w:color="auto"/>
          </w:divBdr>
        </w:div>
        <w:div w:id="1304509661">
          <w:marLeft w:val="0"/>
          <w:marRight w:val="0"/>
          <w:marTop w:val="0"/>
          <w:marBottom w:val="0"/>
          <w:divBdr>
            <w:top w:val="none" w:sz="0" w:space="0" w:color="auto"/>
            <w:left w:val="none" w:sz="0" w:space="0" w:color="auto"/>
            <w:bottom w:val="none" w:sz="0" w:space="0" w:color="auto"/>
            <w:right w:val="none" w:sz="0" w:space="0" w:color="auto"/>
          </w:divBdr>
        </w:div>
        <w:div w:id="1409763994">
          <w:marLeft w:val="0"/>
          <w:marRight w:val="0"/>
          <w:marTop w:val="0"/>
          <w:marBottom w:val="0"/>
          <w:divBdr>
            <w:top w:val="none" w:sz="0" w:space="0" w:color="auto"/>
            <w:left w:val="none" w:sz="0" w:space="0" w:color="auto"/>
            <w:bottom w:val="none" w:sz="0" w:space="0" w:color="auto"/>
            <w:right w:val="none" w:sz="0" w:space="0" w:color="auto"/>
          </w:divBdr>
        </w:div>
        <w:div w:id="1636400815">
          <w:marLeft w:val="0"/>
          <w:marRight w:val="0"/>
          <w:marTop w:val="0"/>
          <w:marBottom w:val="0"/>
          <w:divBdr>
            <w:top w:val="none" w:sz="0" w:space="0" w:color="auto"/>
            <w:left w:val="none" w:sz="0" w:space="0" w:color="auto"/>
            <w:bottom w:val="none" w:sz="0" w:space="0" w:color="auto"/>
            <w:right w:val="none" w:sz="0" w:space="0" w:color="auto"/>
          </w:divBdr>
        </w:div>
        <w:div w:id="1726562627">
          <w:marLeft w:val="0"/>
          <w:marRight w:val="0"/>
          <w:marTop w:val="0"/>
          <w:marBottom w:val="0"/>
          <w:divBdr>
            <w:top w:val="none" w:sz="0" w:space="0" w:color="auto"/>
            <w:left w:val="none" w:sz="0" w:space="0" w:color="auto"/>
            <w:bottom w:val="none" w:sz="0" w:space="0" w:color="auto"/>
            <w:right w:val="none" w:sz="0" w:space="0" w:color="auto"/>
          </w:divBdr>
        </w:div>
        <w:div w:id="1907640317">
          <w:marLeft w:val="0"/>
          <w:marRight w:val="0"/>
          <w:marTop w:val="0"/>
          <w:marBottom w:val="0"/>
          <w:divBdr>
            <w:top w:val="none" w:sz="0" w:space="0" w:color="auto"/>
            <w:left w:val="none" w:sz="0" w:space="0" w:color="auto"/>
            <w:bottom w:val="none" w:sz="0" w:space="0" w:color="auto"/>
            <w:right w:val="none" w:sz="0" w:space="0" w:color="auto"/>
          </w:divBdr>
        </w:div>
        <w:div w:id="2028211897">
          <w:marLeft w:val="0"/>
          <w:marRight w:val="0"/>
          <w:marTop w:val="0"/>
          <w:marBottom w:val="0"/>
          <w:divBdr>
            <w:top w:val="none" w:sz="0" w:space="0" w:color="auto"/>
            <w:left w:val="none" w:sz="0" w:space="0" w:color="auto"/>
            <w:bottom w:val="none" w:sz="0" w:space="0" w:color="auto"/>
            <w:right w:val="none" w:sz="0" w:space="0" w:color="auto"/>
          </w:divBdr>
        </w:div>
        <w:div w:id="2114354135">
          <w:marLeft w:val="0"/>
          <w:marRight w:val="0"/>
          <w:marTop w:val="0"/>
          <w:marBottom w:val="0"/>
          <w:divBdr>
            <w:top w:val="none" w:sz="0" w:space="0" w:color="auto"/>
            <w:left w:val="none" w:sz="0" w:space="0" w:color="auto"/>
            <w:bottom w:val="none" w:sz="0" w:space="0" w:color="auto"/>
            <w:right w:val="none" w:sz="0" w:space="0" w:color="auto"/>
          </w:divBdr>
        </w:div>
      </w:divsChild>
    </w:div>
    <w:div w:id="1975987983">
      <w:bodyDiv w:val="1"/>
      <w:marLeft w:val="0"/>
      <w:marRight w:val="0"/>
      <w:marTop w:val="0"/>
      <w:marBottom w:val="0"/>
      <w:divBdr>
        <w:top w:val="none" w:sz="0" w:space="0" w:color="auto"/>
        <w:left w:val="none" w:sz="0" w:space="0" w:color="auto"/>
        <w:bottom w:val="none" w:sz="0" w:space="0" w:color="auto"/>
        <w:right w:val="none" w:sz="0" w:space="0" w:color="auto"/>
      </w:divBdr>
    </w:div>
    <w:div w:id="2007593595">
      <w:bodyDiv w:val="1"/>
      <w:marLeft w:val="0"/>
      <w:marRight w:val="0"/>
      <w:marTop w:val="0"/>
      <w:marBottom w:val="0"/>
      <w:divBdr>
        <w:top w:val="none" w:sz="0" w:space="0" w:color="auto"/>
        <w:left w:val="none" w:sz="0" w:space="0" w:color="auto"/>
        <w:bottom w:val="none" w:sz="0" w:space="0" w:color="auto"/>
        <w:right w:val="none" w:sz="0" w:space="0" w:color="auto"/>
      </w:divBdr>
      <w:divsChild>
        <w:div w:id="1723479130">
          <w:marLeft w:val="0"/>
          <w:marRight w:val="0"/>
          <w:marTop w:val="0"/>
          <w:marBottom w:val="0"/>
          <w:divBdr>
            <w:top w:val="none" w:sz="0" w:space="0" w:color="auto"/>
            <w:left w:val="none" w:sz="0" w:space="0" w:color="auto"/>
            <w:bottom w:val="none" w:sz="0" w:space="0" w:color="auto"/>
            <w:right w:val="none" w:sz="0" w:space="0" w:color="auto"/>
          </w:divBdr>
        </w:div>
      </w:divsChild>
    </w:div>
    <w:div w:id="2014725278">
      <w:bodyDiv w:val="1"/>
      <w:marLeft w:val="0"/>
      <w:marRight w:val="0"/>
      <w:marTop w:val="0"/>
      <w:marBottom w:val="0"/>
      <w:divBdr>
        <w:top w:val="none" w:sz="0" w:space="0" w:color="auto"/>
        <w:left w:val="none" w:sz="0" w:space="0" w:color="auto"/>
        <w:bottom w:val="none" w:sz="0" w:space="0" w:color="auto"/>
        <w:right w:val="none" w:sz="0" w:space="0" w:color="auto"/>
      </w:divBdr>
      <w:divsChild>
        <w:div w:id="2138209565">
          <w:marLeft w:val="0"/>
          <w:marRight w:val="0"/>
          <w:marTop w:val="0"/>
          <w:marBottom w:val="0"/>
          <w:divBdr>
            <w:top w:val="none" w:sz="0" w:space="0" w:color="auto"/>
            <w:left w:val="none" w:sz="0" w:space="0" w:color="auto"/>
            <w:bottom w:val="none" w:sz="0" w:space="0" w:color="auto"/>
            <w:right w:val="none" w:sz="0" w:space="0" w:color="auto"/>
          </w:divBdr>
          <w:divsChild>
            <w:div w:id="709455683">
              <w:marLeft w:val="0"/>
              <w:marRight w:val="0"/>
              <w:marTop w:val="0"/>
              <w:marBottom w:val="0"/>
              <w:divBdr>
                <w:top w:val="none" w:sz="0" w:space="0" w:color="auto"/>
                <w:left w:val="none" w:sz="0" w:space="0" w:color="auto"/>
                <w:bottom w:val="none" w:sz="0" w:space="0" w:color="auto"/>
                <w:right w:val="none" w:sz="0" w:space="0" w:color="auto"/>
              </w:divBdr>
              <w:divsChild>
                <w:div w:id="17170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56802">
      <w:bodyDiv w:val="1"/>
      <w:marLeft w:val="0"/>
      <w:marRight w:val="0"/>
      <w:marTop w:val="0"/>
      <w:marBottom w:val="0"/>
      <w:divBdr>
        <w:top w:val="none" w:sz="0" w:space="0" w:color="auto"/>
        <w:left w:val="none" w:sz="0" w:space="0" w:color="auto"/>
        <w:bottom w:val="none" w:sz="0" w:space="0" w:color="auto"/>
        <w:right w:val="none" w:sz="0" w:space="0" w:color="auto"/>
      </w:divBdr>
    </w:div>
    <w:div w:id="2057704343">
      <w:bodyDiv w:val="1"/>
      <w:marLeft w:val="0"/>
      <w:marRight w:val="0"/>
      <w:marTop w:val="0"/>
      <w:marBottom w:val="0"/>
      <w:divBdr>
        <w:top w:val="none" w:sz="0" w:space="0" w:color="auto"/>
        <w:left w:val="none" w:sz="0" w:space="0" w:color="auto"/>
        <w:bottom w:val="none" w:sz="0" w:space="0" w:color="auto"/>
        <w:right w:val="none" w:sz="0" w:space="0" w:color="auto"/>
      </w:divBdr>
    </w:div>
    <w:div w:id="20676828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pus-china.carlsberg.cn/"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png"/><Relationship Id="rId10" Type="http://schemas.microsoft.com/office/2011/relationships/commentsExtended" Target="commentsExtended.xm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3FB40-417E-4333-9AB1-8B9691814910}">
  <ds:schemaRefs>
    <ds:schemaRef ds:uri="http://schemas.openxmlformats.org/officeDocument/2006/bibliography"/>
  </ds:schemaRefs>
</ds:datastoreItem>
</file>

<file path=docMetadata/LabelInfo.xml><?xml version="1.0" encoding="utf-8"?>
<clbl:labelList xmlns:clbl="http://schemas.microsoft.com/office/2020/mipLabelMetadata">
  <clbl:label id="{f0567998-807e-4087-8532-8572478b1acb}" enabled="1" method="Standard" siteId="{882d47f6-50f4-4554-9aa6-43a46416b0f0}" removed="0"/>
</clbl:labelList>
</file>

<file path=docProps/app.xml><?xml version="1.0" encoding="utf-8"?>
<Properties xmlns="http://schemas.openxmlformats.org/officeDocument/2006/extended-properties" xmlns:vt="http://schemas.openxmlformats.org/officeDocument/2006/docPropsVTypes">
  <Template>Normal</Template>
  <TotalTime>9</TotalTime>
  <Pages>5</Pages>
  <Words>577</Words>
  <Characters>3291</Characters>
  <Application>Microsoft Office Word</Application>
  <DocSecurity>0</DocSecurity>
  <Lines>27</Lines>
  <Paragraphs>7</Paragraphs>
  <ScaleCrop>false</ScaleCrop>
  <Company>Microsoft</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刘秀丽</dc:creator>
  <cp:keywords/>
  <cp:lastModifiedBy>Ivy Zhong</cp:lastModifiedBy>
  <cp:revision>6</cp:revision>
  <cp:lastPrinted>2015-09-12T00:52:00Z</cp:lastPrinted>
  <dcterms:created xsi:type="dcterms:W3CDTF">2025-09-03T08:32:00Z</dcterms:created>
  <dcterms:modified xsi:type="dcterms:W3CDTF">2025-09-03T08:37:00Z</dcterms:modified>
</cp:coreProperties>
</file>