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5C8" w:rsidRPr="008A5456" w:rsidRDefault="004C15C8" w:rsidP="0021280E">
      <w:pPr>
        <w:jc w:val="center"/>
        <w:rPr>
          <w:rFonts w:ascii="微软雅黑" w:eastAsia="微软雅黑" w:hAnsi="微软雅黑"/>
          <w:b/>
          <w:sz w:val="40"/>
        </w:rPr>
      </w:pPr>
      <w:r w:rsidRPr="008A5456">
        <w:rPr>
          <w:rFonts w:ascii="微软雅黑" w:eastAsia="微软雅黑" w:hAnsi="微软雅黑" w:hint="eastAsia"/>
          <w:b/>
          <w:sz w:val="40"/>
        </w:rPr>
        <w:t>桂林深科技有限公司招聘简章</w:t>
      </w:r>
    </w:p>
    <w:p w:rsidR="00667E33" w:rsidRPr="008C0E8A" w:rsidRDefault="008C0E8A" w:rsidP="004C15C8">
      <w:pPr>
        <w:jc w:val="center"/>
        <w:rPr>
          <w:rFonts w:ascii="微软雅黑" w:eastAsia="微软雅黑" w:hAnsi="微软雅黑"/>
          <w:b/>
          <w:sz w:val="32"/>
        </w:rPr>
      </w:pPr>
      <w:r>
        <w:rPr>
          <w:rFonts w:ascii="微软雅黑" w:eastAsia="微软雅黑" w:hAnsi="微软雅黑" w:hint="eastAsia"/>
          <w:b/>
          <w:sz w:val="32"/>
        </w:rPr>
        <w:t>关于我们</w:t>
      </w:r>
    </w:p>
    <w:p w:rsidR="008C0E8A" w:rsidRPr="00BF6627" w:rsidRDefault="008C0E8A" w:rsidP="00BF6627">
      <w:pPr>
        <w:pStyle w:val="a3"/>
        <w:numPr>
          <w:ilvl w:val="0"/>
          <w:numId w:val="11"/>
        </w:numPr>
        <w:ind w:firstLineChars="0"/>
        <w:rPr>
          <w:rFonts w:ascii="微软雅黑" w:eastAsia="微软雅黑" w:hAnsi="微软雅黑"/>
          <w:b/>
          <w:sz w:val="28"/>
          <w:u w:val="single"/>
        </w:rPr>
      </w:pPr>
      <w:r w:rsidRPr="00BF6627">
        <w:rPr>
          <w:rFonts w:ascii="微软雅黑" w:eastAsia="微软雅黑" w:hAnsi="微软雅黑" w:hint="eastAsia"/>
          <w:b/>
          <w:sz w:val="28"/>
          <w:u w:val="single"/>
        </w:rPr>
        <w:t>大型国有控股企业</w:t>
      </w:r>
    </w:p>
    <w:p w:rsidR="008F4232" w:rsidRDefault="008C0E8A" w:rsidP="008C0E8A">
      <w:pPr>
        <w:ind w:firstLineChars="200" w:firstLine="480"/>
        <w:rPr>
          <w:rFonts w:ascii="微软雅黑" w:eastAsia="微软雅黑" w:hAnsi="微软雅黑"/>
          <w:sz w:val="24"/>
        </w:rPr>
      </w:pPr>
      <w:r w:rsidRPr="008C0E8A">
        <w:rPr>
          <w:rFonts w:ascii="微软雅黑" w:eastAsia="微软雅黑" w:hAnsi="微软雅黑"/>
          <w:sz w:val="24"/>
        </w:rPr>
        <w:t>桂林深科技有限公司是桂林博晟科技有限公司（以下简称：博</w:t>
      </w:r>
      <w:proofErr w:type="gramStart"/>
      <w:r w:rsidRPr="008C0E8A">
        <w:rPr>
          <w:rFonts w:ascii="微软雅黑" w:eastAsia="微软雅黑" w:hAnsi="微软雅黑"/>
          <w:sz w:val="24"/>
        </w:rPr>
        <w:t>晟</w:t>
      </w:r>
      <w:proofErr w:type="gramEnd"/>
      <w:r w:rsidRPr="008C0E8A">
        <w:rPr>
          <w:rFonts w:ascii="微软雅黑" w:eastAsia="微软雅黑" w:hAnsi="微软雅黑"/>
          <w:sz w:val="24"/>
        </w:rPr>
        <w:t>科技）的全资子公司，博</w:t>
      </w:r>
      <w:proofErr w:type="gramStart"/>
      <w:r w:rsidRPr="008C0E8A">
        <w:rPr>
          <w:rFonts w:ascii="微软雅黑" w:eastAsia="微软雅黑" w:hAnsi="微软雅黑"/>
          <w:sz w:val="24"/>
        </w:rPr>
        <w:t>晟</w:t>
      </w:r>
      <w:proofErr w:type="gramEnd"/>
      <w:r w:rsidRPr="008C0E8A">
        <w:rPr>
          <w:rFonts w:ascii="微软雅黑" w:eastAsia="微软雅黑" w:hAnsi="微软雅黑"/>
          <w:sz w:val="24"/>
        </w:rPr>
        <w:t>科技由桂林高新集团（市属国有独资公司）及深圳长城开发科技股份有限公司（股票代码：000021）共同出资成立，由桂林高新集团控股。</w:t>
      </w:r>
      <w:r w:rsidR="008A5456">
        <w:rPr>
          <w:rFonts w:ascii="微软雅黑" w:eastAsia="微软雅黑" w:hAnsi="微软雅黑" w:hint="eastAsia"/>
          <w:sz w:val="24"/>
        </w:rPr>
        <w:t>公司</w:t>
      </w:r>
      <w:r w:rsidR="008A5456" w:rsidRPr="008A5456">
        <w:rPr>
          <w:rFonts w:ascii="微软雅黑" w:eastAsia="微软雅黑" w:hAnsi="微软雅黑" w:hint="eastAsia"/>
          <w:sz w:val="24"/>
        </w:rPr>
        <w:t>位于桂林经开区秧塘工业园，项目总投资约</w:t>
      </w:r>
      <w:r w:rsidR="008A5456" w:rsidRPr="008A5456">
        <w:rPr>
          <w:rFonts w:ascii="微软雅黑" w:eastAsia="微软雅黑" w:hAnsi="微软雅黑"/>
          <w:sz w:val="24"/>
        </w:rPr>
        <w:t>60亿，总建筑面积约53.5万㎡，在深圳、东莞、惠州等地设有分支机构。</w:t>
      </w:r>
    </w:p>
    <w:p w:rsidR="008C0E8A" w:rsidRPr="00BF6627" w:rsidRDefault="008C0E8A" w:rsidP="00BF6627">
      <w:pPr>
        <w:pStyle w:val="a3"/>
        <w:numPr>
          <w:ilvl w:val="0"/>
          <w:numId w:val="11"/>
        </w:numPr>
        <w:ind w:firstLineChars="0"/>
        <w:rPr>
          <w:rFonts w:ascii="微软雅黑" w:eastAsia="微软雅黑" w:hAnsi="微软雅黑"/>
          <w:sz w:val="24"/>
        </w:rPr>
      </w:pPr>
      <w:r w:rsidRPr="00BF6627">
        <w:rPr>
          <w:rFonts w:ascii="微软雅黑" w:eastAsia="微软雅黑" w:hAnsi="微软雅黑" w:hint="eastAsia"/>
          <w:b/>
          <w:sz w:val="28"/>
          <w:u w:val="single"/>
        </w:rPr>
        <w:t>全球领先的平台型手机高端制造企业</w:t>
      </w:r>
    </w:p>
    <w:p w:rsidR="008F4232" w:rsidRPr="00C44F94" w:rsidRDefault="00FA4C05" w:rsidP="00C44F94">
      <w:pPr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t>行业领先</w:t>
      </w:r>
      <w:r w:rsidR="008C0E8A" w:rsidRPr="008C0E8A">
        <w:rPr>
          <w:rFonts w:ascii="微软雅黑" w:eastAsia="微软雅黑" w:hAnsi="微软雅黑"/>
          <w:sz w:val="24"/>
        </w:rPr>
        <w:t>高端手机制造经验，多元化客制服务能力，全球消费电子龙头客户金牌供应商，20</w:t>
      </w:r>
      <w:r>
        <w:rPr>
          <w:rFonts w:ascii="微软雅黑" w:eastAsia="微软雅黑" w:hAnsi="微软雅黑"/>
          <w:sz w:val="24"/>
        </w:rPr>
        <w:t>多年智能手机精密制造经验</w:t>
      </w:r>
      <w:r w:rsidR="008C0E8A" w:rsidRPr="008C0E8A">
        <w:rPr>
          <w:rFonts w:ascii="微软雅黑" w:eastAsia="微软雅黑" w:hAnsi="微软雅黑"/>
          <w:sz w:val="24"/>
        </w:rPr>
        <w:t>，年手机产出能力5000</w:t>
      </w:r>
      <w:r w:rsidR="008A5456">
        <w:rPr>
          <w:rFonts w:ascii="微软雅黑" w:eastAsia="微软雅黑" w:hAnsi="微软雅黑"/>
          <w:sz w:val="24"/>
        </w:rPr>
        <w:t>万部</w:t>
      </w:r>
      <w:r w:rsidR="008A5456">
        <w:rPr>
          <w:rFonts w:ascii="微软雅黑" w:eastAsia="微软雅黑" w:hAnsi="微软雅黑" w:hint="eastAsia"/>
          <w:sz w:val="24"/>
        </w:rPr>
        <w:t>，</w:t>
      </w:r>
      <w:r w:rsidR="008A5456" w:rsidRPr="008A5456">
        <w:rPr>
          <w:rFonts w:ascii="微软雅黑" w:eastAsia="微软雅黑" w:hAnsi="微软雅黑" w:hint="eastAsia"/>
          <w:sz w:val="24"/>
        </w:rPr>
        <w:t>为海内外客户提供优质的消费类电子产品制造服务。</w:t>
      </w:r>
    </w:p>
    <w:p w:rsidR="00C44F94" w:rsidRDefault="00356854" w:rsidP="004C15C8">
      <w:pPr>
        <w:jc w:val="center"/>
        <w:rPr>
          <w:rFonts w:ascii="微软雅黑" w:eastAsia="微软雅黑" w:hAnsi="微软雅黑"/>
          <w:b/>
          <w:sz w:val="32"/>
        </w:rPr>
      </w:pPr>
      <w:r>
        <w:rPr>
          <w:rFonts w:ascii="微软雅黑" w:eastAsia="微软雅黑" w:hAnsi="微软雅黑" w:hint="eastAsia"/>
          <w:b/>
          <w:sz w:val="32"/>
        </w:rPr>
        <w:t>招聘岗位</w:t>
      </w:r>
    </w:p>
    <w:tbl>
      <w:tblPr>
        <w:tblW w:w="8222" w:type="dxa"/>
        <w:tblInd w:w="-5" w:type="dxa"/>
        <w:tblLook w:val="04A0" w:firstRow="1" w:lastRow="0" w:firstColumn="1" w:lastColumn="0" w:noHBand="0" w:noVBand="1"/>
      </w:tblPr>
      <w:tblGrid>
        <w:gridCol w:w="1080"/>
        <w:gridCol w:w="2039"/>
        <w:gridCol w:w="1276"/>
        <w:gridCol w:w="3827"/>
      </w:tblGrid>
      <w:tr w:rsidR="00356854" w:rsidRPr="00356854" w:rsidTr="00356854">
        <w:trPr>
          <w:trHeight w:val="34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54" w:rsidRPr="00356854" w:rsidRDefault="00356854" w:rsidP="003568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568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54" w:rsidRPr="00356854" w:rsidRDefault="00356854" w:rsidP="003568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568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岗位方向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54" w:rsidRPr="00356854" w:rsidRDefault="00356854" w:rsidP="003568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568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工作地点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54" w:rsidRPr="00356854" w:rsidRDefault="00356854" w:rsidP="003568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568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专业要求</w:t>
            </w:r>
          </w:p>
        </w:tc>
      </w:tr>
      <w:tr w:rsidR="00356854" w:rsidRPr="00356854" w:rsidTr="00356854">
        <w:trPr>
          <w:trHeight w:val="284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54" w:rsidRPr="00356854" w:rsidRDefault="00356854" w:rsidP="00356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568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储备干部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54" w:rsidRPr="00356854" w:rsidRDefault="00356854" w:rsidP="00356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568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设备工程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54" w:rsidRPr="00356854" w:rsidRDefault="00356854" w:rsidP="00356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568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桂林/东莞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854" w:rsidRPr="00356854" w:rsidRDefault="00356854" w:rsidP="00356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568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机械类、自动化、工业工程</w:t>
            </w:r>
            <w:r w:rsidRPr="003568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电子封装等电子类相关专业</w:t>
            </w:r>
          </w:p>
        </w:tc>
      </w:tr>
      <w:tr w:rsidR="00356854" w:rsidRPr="00356854" w:rsidTr="00356854">
        <w:trPr>
          <w:trHeight w:val="277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854" w:rsidRPr="00356854" w:rsidRDefault="00356854" w:rsidP="003568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54" w:rsidRPr="00356854" w:rsidRDefault="00356854" w:rsidP="00356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568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测试工程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54" w:rsidRPr="00356854" w:rsidRDefault="00356854" w:rsidP="00356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568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桂林/东莞</w:t>
            </w: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854" w:rsidRPr="00356854" w:rsidRDefault="00356854" w:rsidP="003568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56854" w:rsidRPr="00356854" w:rsidTr="00356854">
        <w:trPr>
          <w:trHeight w:val="269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854" w:rsidRPr="00356854" w:rsidRDefault="00356854" w:rsidP="003568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54" w:rsidRPr="00356854" w:rsidRDefault="00356854" w:rsidP="00356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568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工艺工程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54" w:rsidRPr="00356854" w:rsidRDefault="00356854" w:rsidP="00356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568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桂林/东莞</w:t>
            </w: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854" w:rsidRPr="00356854" w:rsidRDefault="00356854" w:rsidP="003568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56854" w:rsidRPr="00356854" w:rsidTr="00356854">
        <w:trPr>
          <w:trHeight w:val="27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854" w:rsidRPr="00356854" w:rsidRDefault="00356854" w:rsidP="003568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54" w:rsidRPr="00356854" w:rsidRDefault="00356854" w:rsidP="00356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568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工业工程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54" w:rsidRPr="00356854" w:rsidRDefault="00356854" w:rsidP="00356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568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桂林/东莞</w:t>
            </w: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854" w:rsidRPr="00356854" w:rsidRDefault="00356854" w:rsidP="003568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56854" w:rsidRPr="00356854" w:rsidTr="00356854">
        <w:trPr>
          <w:trHeight w:val="27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854" w:rsidRPr="00356854" w:rsidRDefault="00356854" w:rsidP="003568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54" w:rsidRPr="00356854" w:rsidRDefault="00356854" w:rsidP="00356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568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失效分析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54" w:rsidRPr="00356854" w:rsidRDefault="00356854" w:rsidP="00356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568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桂林/东莞</w:t>
            </w: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854" w:rsidRPr="00356854" w:rsidRDefault="00356854" w:rsidP="003568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56854" w:rsidRPr="00356854" w:rsidTr="00356854">
        <w:trPr>
          <w:trHeight w:val="223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854" w:rsidRPr="00356854" w:rsidRDefault="00356854" w:rsidP="003568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54" w:rsidRPr="00356854" w:rsidRDefault="00356854" w:rsidP="00356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568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项目工程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54" w:rsidRPr="00356854" w:rsidRDefault="00356854" w:rsidP="00356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568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桂林/东莞</w:t>
            </w: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854" w:rsidRPr="00356854" w:rsidRDefault="00356854" w:rsidP="003568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56854" w:rsidRPr="00356854" w:rsidTr="00356854">
        <w:trPr>
          <w:trHeight w:val="469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854" w:rsidRPr="00356854" w:rsidRDefault="00356854" w:rsidP="003568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54" w:rsidRPr="00356854" w:rsidRDefault="00356854" w:rsidP="00356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568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品质工程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54" w:rsidRPr="00356854" w:rsidRDefault="00356854" w:rsidP="00356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568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桂林/东莞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854" w:rsidRPr="00356854" w:rsidRDefault="00356854" w:rsidP="00356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568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质量管理、电子类、</w:t>
            </w:r>
            <w:r w:rsidRPr="003568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机械类、统计技术类专业</w:t>
            </w:r>
          </w:p>
        </w:tc>
      </w:tr>
      <w:tr w:rsidR="00356854" w:rsidRPr="00356854" w:rsidTr="00356854">
        <w:trPr>
          <w:trHeight w:val="26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854" w:rsidRPr="00356854" w:rsidRDefault="00356854" w:rsidP="003568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54" w:rsidRPr="00356854" w:rsidRDefault="00356854" w:rsidP="00356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568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生产计划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54" w:rsidRPr="00356854" w:rsidRDefault="00356854" w:rsidP="00356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568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桂林/东莞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854" w:rsidRPr="00356854" w:rsidRDefault="00356854" w:rsidP="00356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568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物流、会计</w:t>
            </w:r>
            <w:r w:rsidRPr="003568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机械类、电子类专业</w:t>
            </w:r>
          </w:p>
        </w:tc>
      </w:tr>
      <w:tr w:rsidR="00356854" w:rsidRPr="00356854" w:rsidTr="00356854">
        <w:trPr>
          <w:trHeight w:val="227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854" w:rsidRPr="00356854" w:rsidRDefault="00356854" w:rsidP="003568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54" w:rsidRPr="00356854" w:rsidRDefault="00356854" w:rsidP="00356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568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仓储管理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54" w:rsidRPr="00356854" w:rsidRDefault="00356854" w:rsidP="00356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568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桂林</w:t>
            </w: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854" w:rsidRPr="00356854" w:rsidRDefault="00356854" w:rsidP="003568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56854" w:rsidRPr="00356854" w:rsidTr="00356854">
        <w:trPr>
          <w:trHeight w:val="331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854" w:rsidRPr="00356854" w:rsidRDefault="00356854" w:rsidP="003568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54" w:rsidRPr="00356854" w:rsidRDefault="00356854" w:rsidP="0035685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5685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成本会计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54" w:rsidRPr="00356854" w:rsidRDefault="00356854" w:rsidP="0035685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5685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桂林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54" w:rsidRPr="00356854" w:rsidRDefault="00356854" w:rsidP="00356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568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会计</w:t>
            </w:r>
          </w:p>
        </w:tc>
      </w:tr>
      <w:tr w:rsidR="00356854" w:rsidRPr="00356854" w:rsidTr="00356854">
        <w:trPr>
          <w:trHeight w:val="42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854" w:rsidRPr="00356854" w:rsidRDefault="00356854" w:rsidP="003568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54" w:rsidRPr="00356854" w:rsidRDefault="00356854" w:rsidP="0035685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5685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AI软件算法工程师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54" w:rsidRPr="00356854" w:rsidRDefault="00356854" w:rsidP="0035685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5685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桂林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54" w:rsidRPr="00356854" w:rsidRDefault="00356854" w:rsidP="003568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568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计算机类专业</w:t>
            </w:r>
          </w:p>
        </w:tc>
      </w:tr>
      <w:tr w:rsidR="00356854" w:rsidRPr="00356854" w:rsidTr="00356854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854" w:rsidRPr="00356854" w:rsidRDefault="00356854" w:rsidP="003568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854" w:rsidRPr="00356854" w:rsidRDefault="00356854" w:rsidP="0035685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5685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应用开发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854" w:rsidRPr="00356854" w:rsidRDefault="00356854" w:rsidP="0035685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854" w:rsidRPr="00356854" w:rsidRDefault="00356854" w:rsidP="003568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356854" w:rsidRDefault="00356854" w:rsidP="004C15C8">
      <w:pPr>
        <w:jc w:val="center"/>
        <w:rPr>
          <w:rStyle w:val="ad"/>
          <w:rFonts w:ascii="微软雅黑" w:eastAsia="微软雅黑" w:hAnsi="微软雅黑"/>
          <w:color w:val="333333"/>
          <w:sz w:val="29"/>
          <w:szCs w:val="29"/>
          <w:bdr w:val="single" w:sz="2" w:space="0" w:color="E5E7EB" w:frame="1"/>
          <w:shd w:val="clear" w:color="auto" w:fill="F4F5F9"/>
        </w:rPr>
      </w:pPr>
      <w:r>
        <w:rPr>
          <w:rStyle w:val="ad"/>
          <w:rFonts w:ascii="微软雅黑" w:eastAsia="微软雅黑" w:hAnsi="微软雅黑" w:hint="eastAsia"/>
          <w:color w:val="333333"/>
          <w:sz w:val="29"/>
          <w:szCs w:val="29"/>
          <w:bdr w:val="single" w:sz="2" w:space="0" w:color="E5E7EB" w:frame="1"/>
          <w:shd w:val="clear" w:color="auto" w:fill="F4F5F9"/>
        </w:rPr>
        <w:t>培养与发展</w:t>
      </w:r>
    </w:p>
    <w:p w:rsidR="00356854" w:rsidRPr="00356854" w:rsidRDefault="00356854" w:rsidP="00356854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4F5F9"/>
        <w:ind w:left="4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356854">
        <w:rPr>
          <w:rFonts w:ascii="Wingdings" w:eastAsia="微软雅黑" w:hAnsi="Wingdings" w:cs="宋体"/>
          <w:color w:val="333333"/>
          <w:kern w:val="0"/>
          <w:sz w:val="24"/>
          <w:szCs w:val="24"/>
          <w:bdr w:val="single" w:sz="2" w:space="0" w:color="E5E7EB" w:frame="1"/>
        </w:rPr>
        <w:lastRenderedPageBreak/>
        <w:t></w:t>
      </w:r>
      <w:r w:rsidRPr="00356854">
        <w:rPr>
          <w:rFonts w:ascii="Times New Roman" w:eastAsia="微软雅黑" w:hAnsi="Times New Roman" w:cs="Times New Roman"/>
          <w:color w:val="333333"/>
          <w:kern w:val="0"/>
          <w:sz w:val="14"/>
          <w:szCs w:val="14"/>
          <w:bdr w:val="single" w:sz="2" w:space="0" w:color="E5E7EB" w:frame="1"/>
        </w:rPr>
        <w:t>  </w:t>
      </w:r>
      <w:r w:rsidRPr="00356854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bdr w:val="single" w:sz="2" w:space="0" w:color="E5E7EB" w:frame="1"/>
        </w:rPr>
        <w:t>先进技术：</w:t>
      </w:r>
      <w:r w:rsidRPr="0035685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single" w:sz="2" w:space="0" w:color="E5E7EB" w:frame="1"/>
        </w:rPr>
        <w:t>深耕电子领域，行业积淀雄厚，始终站在行业前沿解码最新科技。</w:t>
      </w:r>
    </w:p>
    <w:p w:rsidR="00356854" w:rsidRPr="00356854" w:rsidRDefault="00356854" w:rsidP="00356854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4F5F9"/>
        <w:ind w:left="4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356854">
        <w:rPr>
          <w:rFonts w:ascii="Wingdings" w:eastAsia="微软雅黑" w:hAnsi="Wingdings" w:cs="宋体"/>
          <w:color w:val="333333"/>
          <w:kern w:val="0"/>
          <w:sz w:val="24"/>
          <w:szCs w:val="24"/>
          <w:bdr w:val="single" w:sz="2" w:space="0" w:color="E5E7EB" w:frame="1"/>
        </w:rPr>
        <w:t></w:t>
      </w:r>
      <w:r w:rsidRPr="00356854">
        <w:rPr>
          <w:rFonts w:ascii="Times New Roman" w:eastAsia="微软雅黑" w:hAnsi="Times New Roman" w:cs="Times New Roman"/>
          <w:color w:val="333333"/>
          <w:kern w:val="0"/>
          <w:sz w:val="14"/>
          <w:szCs w:val="14"/>
          <w:bdr w:val="single" w:sz="2" w:space="0" w:color="E5E7EB" w:frame="1"/>
        </w:rPr>
        <w:t>  </w:t>
      </w:r>
      <w:r w:rsidRPr="00356854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bdr w:val="single" w:sz="2" w:space="0" w:color="E5E7EB" w:frame="1"/>
        </w:rPr>
        <w:t>能力成长：</w:t>
      </w:r>
      <w:r w:rsidRPr="0035685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single" w:sz="2" w:space="0" w:color="E5E7EB" w:frame="1"/>
        </w:rPr>
        <w:t>深度培养机制，一对一导师制，提供定制</w:t>
      </w:r>
      <w:proofErr w:type="gramStart"/>
      <w:r w:rsidRPr="0035685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single" w:sz="2" w:space="0" w:color="E5E7EB" w:frame="1"/>
        </w:rPr>
        <w:t>化培养</w:t>
      </w:r>
      <w:proofErr w:type="gramEnd"/>
      <w:r w:rsidRPr="0035685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single" w:sz="2" w:space="0" w:color="E5E7EB" w:frame="1"/>
        </w:rPr>
        <w:t>方案，通用知识、专业技术知识、产品知识、项目管理等全方位的课程</w:t>
      </w:r>
      <w:proofErr w:type="gramStart"/>
      <w:r w:rsidRPr="0035685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single" w:sz="2" w:space="0" w:color="E5E7EB" w:frame="1"/>
        </w:rPr>
        <w:t>助力您</w:t>
      </w:r>
      <w:proofErr w:type="gramEnd"/>
      <w:r w:rsidRPr="0035685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single" w:sz="2" w:space="0" w:color="E5E7EB" w:frame="1"/>
        </w:rPr>
        <w:t>快速成长。</w:t>
      </w:r>
    </w:p>
    <w:p w:rsidR="00356854" w:rsidRPr="00356854" w:rsidRDefault="00356854" w:rsidP="00356854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4F5F9"/>
        <w:ind w:left="4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356854">
        <w:rPr>
          <w:rFonts w:ascii="Wingdings" w:eastAsia="微软雅黑" w:hAnsi="Wingdings" w:cs="宋体"/>
          <w:color w:val="333333"/>
          <w:kern w:val="0"/>
          <w:sz w:val="24"/>
          <w:szCs w:val="24"/>
          <w:bdr w:val="single" w:sz="2" w:space="0" w:color="E5E7EB" w:frame="1"/>
        </w:rPr>
        <w:t></w:t>
      </w:r>
      <w:r w:rsidRPr="00356854">
        <w:rPr>
          <w:rFonts w:ascii="Times New Roman" w:eastAsia="微软雅黑" w:hAnsi="Times New Roman" w:cs="Times New Roman"/>
          <w:color w:val="333333"/>
          <w:kern w:val="0"/>
          <w:sz w:val="14"/>
          <w:szCs w:val="14"/>
          <w:bdr w:val="single" w:sz="2" w:space="0" w:color="E5E7EB" w:frame="1"/>
        </w:rPr>
        <w:t>  </w:t>
      </w:r>
      <w:r w:rsidRPr="00356854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bdr w:val="single" w:sz="2" w:space="0" w:color="E5E7EB" w:frame="1"/>
        </w:rPr>
        <w:t>职业发展：</w:t>
      </w:r>
      <w:r w:rsidRPr="0035685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single" w:sz="2" w:space="0" w:color="E5E7EB" w:frame="1"/>
        </w:rPr>
        <w:t>为帮助员工成为复合型人才，提升个人综合素质能力，根据岗位发展及员工能力，员工可在技术及管理系列之间跨越。</w:t>
      </w:r>
    </w:p>
    <w:p w:rsidR="00356854" w:rsidRPr="00356854" w:rsidRDefault="00356854" w:rsidP="00356854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4F5F9"/>
        <w:ind w:left="4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356854">
        <w:rPr>
          <w:rFonts w:ascii="Wingdings" w:eastAsia="微软雅黑" w:hAnsi="Wingdings" w:cs="宋体"/>
          <w:color w:val="333333"/>
          <w:kern w:val="0"/>
          <w:sz w:val="24"/>
          <w:szCs w:val="24"/>
          <w:bdr w:val="single" w:sz="2" w:space="0" w:color="E5E7EB" w:frame="1"/>
        </w:rPr>
        <w:t></w:t>
      </w:r>
      <w:r w:rsidRPr="00356854">
        <w:rPr>
          <w:rFonts w:ascii="Times New Roman" w:eastAsia="微软雅黑" w:hAnsi="Times New Roman" w:cs="Times New Roman"/>
          <w:color w:val="333333"/>
          <w:kern w:val="0"/>
          <w:sz w:val="14"/>
          <w:szCs w:val="14"/>
          <w:bdr w:val="single" w:sz="2" w:space="0" w:color="E5E7EB" w:frame="1"/>
        </w:rPr>
        <w:t>  </w:t>
      </w:r>
      <w:r w:rsidRPr="00356854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bdr w:val="single" w:sz="2" w:space="0" w:color="E5E7EB" w:frame="1"/>
        </w:rPr>
        <w:t>无限机遇：</w:t>
      </w:r>
      <w:r w:rsidRPr="0035685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single" w:sz="2" w:space="0" w:color="E5E7EB" w:frame="1"/>
        </w:rPr>
        <w:t>公司提供项目平台、项目机会及轮岗机会，您将拥有充足的话语权，施展无限才能，将想法落地。</w:t>
      </w:r>
    </w:p>
    <w:p w:rsidR="00356854" w:rsidRDefault="00356854" w:rsidP="004C15C8">
      <w:pPr>
        <w:jc w:val="center"/>
        <w:rPr>
          <w:rStyle w:val="ad"/>
          <w:rFonts w:ascii="微软雅黑" w:eastAsia="微软雅黑" w:hAnsi="微软雅黑"/>
          <w:color w:val="333333"/>
          <w:sz w:val="29"/>
          <w:szCs w:val="29"/>
          <w:bdr w:val="single" w:sz="2" w:space="0" w:color="E5E7EB" w:frame="1"/>
          <w:shd w:val="clear" w:color="auto" w:fill="F4F5F9"/>
        </w:rPr>
      </w:pPr>
      <w:r>
        <w:rPr>
          <w:rStyle w:val="ad"/>
          <w:rFonts w:ascii="微软雅黑" w:eastAsia="微软雅黑" w:hAnsi="微软雅黑" w:hint="eastAsia"/>
          <w:color w:val="333333"/>
          <w:sz w:val="29"/>
          <w:szCs w:val="29"/>
          <w:bdr w:val="single" w:sz="2" w:space="0" w:color="E5E7EB" w:frame="1"/>
          <w:shd w:val="clear" w:color="auto" w:fill="F4F5F9"/>
        </w:rPr>
        <w:t>薪酬福利</w:t>
      </w:r>
    </w:p>
    <w:p w:rsidR="00356854" w:rsidRPr="00356854" w:rsidRDefault="00356854" w:rsidP="00356854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4F5F9"/>
        <w:ind w:left="420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356854">
        <w:rPr>
          <w:rFonts w:ascii="Wingdings" w:eastAsia="微软雅黑" w:hAnsi="Wingdings" w:cs="宋体"/>
          <w:color w:val="333333"/>
          <w:kern w:val="0"/>
          <w:sz w:val="24"/>
          <w:szCs w:val="24"/>
          <w:bdr w:val="single" w:sz="2" w:space="0" w:color="E5E7EB" w:frame="1"/>
        </w:rPr>
        <w:t></w:t>
      </w:r>
      <w:r w:rsidRPr="00356854">
        <w:rPr>
          <w:rFonts w:ascii="Times New Roman" w:eastAsia="微软雅黑" w:hAnsi="Times New Roman" w:cs="Times New Roman"/>
          <w:color w:val="333333"/>
          <w:kern w:val="0"/>
          <w:sz w:val="14"/>
          <w:szCs w:val="14"/>
          <w:bdr w:val="single" w:sz="2" w:space="0" w:color="E5E7EB" w:frame="1"/>
        </w:rPr>
        <w:t>  </w:t>
      </w:r>
      <w:r w:rsidRPr="00356854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bdr w:val="single" w:sz="2" w:space="0" w:color="E5E7EB" w:frame="1"/>
        </w:rPr>
        <w:t>保障  全面薪酬福利：</w:t>
      </w:r>
    </w:p>
    <w:p w:rsidR="00356854" w:rsidRPr="00356854" w:rsidRDefault="00356854" w:rsidP="00356854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4F5F9"/>
        <w:ind w:left="840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356854">
        <w:rPr>
          <w:rFonts w:ascii="Wingdings" w:eastAsia="微软雅黑" w:hAnsi="Wingdings" w:cs="宋体"/>
          <w:color w:val="333333"/>
          <w:kern w:val="0"/>
          <w:sz w:val="24"/>
          <w:szCs w:val="24"/>
          <w:bdr w:val="single" w:sz="2" w:space="0" w:color="E5E7EB" w:frame="1"/>
        </w:rPr>
        <w:t></w:t>
      </w:r>
      <w:r w:rsidRPr="00356854">
        <w:rPr>
          <w:rFonts w:ascii="Times New Roman" w:eastAsia="微软雅黑" w:hAnsi="Times New Roman" w:cs="Times New Roman"/>
          <w:color w:val="333333"/>
          <w:kern w:val="0"/>
          <w:sz w:val="14"/>
          <w:szCs w:val="14"/>
          <w:bdr w:val="single" w:sz="2" w:space="0" w:color="E5E7EB" w:frame="1"/>
        </w:rPr>
        <w:t> </w:t>
      </w:r>
      <w:r w:rsidRPr="0035685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single" w:sz="2" w:space="0" w:color="E5E7EB" w:frame="1"/>
        </w:rPr>
        <w:t> 行业内竞争薪资</w:t>
      </w:r>
    </w:p>
    <w:p w:rsidR="00356854" w:rsidRPr="00356854" w:rsidRDefault="00356854" w:rsidP="00356854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4F5F9"/>
        <w:ind w:left="840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356854">
        <w:rPr>
          <w:rFonts w:ascii="Wingdings" w:eastAsia="微软雅黑" w:hAnsi="Wingdings" w:cs="宋体"/>
          <w:color w:val="333333"/>
          <w:kern w:val="0"/>
          <w:sz w:val="24"/>
          <w:szCs w:val="24"/>
          <w:bdr w:val="single" w:sz="2" w:space="0" w:color="E5E7EB" w:frame="1"/>
        </w:rPr>
        <w:t></w:t>
      </w:r>
      <w:r w:rsidRPr="00356854">
        <w:rPr>
          <w:rFonts w:ascii="Times New Roman" w:eastAsia="微软雅黑" w:hAnsi="Times New Roman" w:cs="Times New Roman"/>
          <w:color w:val="333333"/>
          <w:kern w:val="0"/>
          <w:sz w:val="14"/>
          <w:szCs w:val="14"/>
          <w:bdr w:val="single" w:sz="2" w:space="0" w:color="E5E7EB" w:frame="1"/>
        </w:rPr>
        <w:t>  </w:t>
      </w:r>
      <w:r w:rsidRPr="0035685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single" w:sz="2" w:space="0" w:color="E5E7EB" w:frame="1"/>
        </w:rPr>
        <w:t>六险</w:t>
      </w:r>
      <w:proofErr w:type="gramStart"/>
      <w:r w:rsidRPr="0035685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single" w:sz="2" w:space="0" w:color="E5E7EB" w:frame="1"/>
        </w:rPr>
        <w:t>一</w:t>
      </w:r>
      <w:proofErr w:type="gramEnd"/>
      <w:r w:rsidRPr="0035685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single" w:sz="2" w:space="0" w:color="E5E7EB" w:frame="1"/>
        </w:rPr>
        <w:t>金</w:t>
      </w:r>
    </w:p>
    <w:p w:rsidR="00356854" w:rsidRPr="00356854" w:rsidRDefault="00356854" w:rsidP="00356854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4F5F9"/>
        <w:ind w:left="840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356854">
        <w:rPr>
          <w:rFonts w:ascii="Wingdings" w:eastAsia="微软雅黑" w:hAnsi="Wingdings" w:cs="宋体"/>
          <w:color w:val="333333"/>
          <w:kern w:val="0"/>
          <w:sz w:val="24"/>
          <w:szCs w:val="24"/>
          <w:bdr w:val="single" w:sz="2" w:space="0" w:color="E5E7EB" w:frame="1"/>
        </w:rPr>
        <w:t></w:t>
      </w:r>
      <w:r w:rsidRPr="0035685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single" w:sz="2" w:space="0" w:color="E5E7EB" w:frame="1"/>
        </w:rPr>
        <w:t>  差异化奖金激励</w:t>
      </w:r>
    </w:p>
    <w:p w:rsidR="00356854" w:rsidRPr="00356854" w:rsidRDefault="00356854" w:rsidP="00356854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4F5F9"/>
        <w:ind w:left="840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356854">
        <w:rPr>
          <w:rFonts w:ascii="Wingdings" w:eastAsia="微软雅黑" w:hAnsi="Wingdings" w:cs="宋体"/>
          <w:color w:val="333333"/>
          <w:kern w:val="0"/>
          <w:sz w:val="24"/>
          <w:szCs w:val="24"/>
          <w:bdr w:val="single" w:sz="2" w:space="0" w:color="E5E7EB" w:frame="1"/>
        </w:rPr>
        <w:t></w:t>
      </w:r>
      <w:r w:rsidRPr="00356854">
        <w:rPr>
          <w:rFonts w:ascii="Times New Roman" w:eastAsia="微软雅黑" w:hAnsi="Times New Roman" w:cs="Times New Roman"/>
          <w:color w:val="333333"/>
          <w:kern w:val="0"/>
          <w:sz w:val="14"/>
          <w:szCs w:val="14"/>
          <w:bdr w:val="single" w:sz="2" w:space="0" w:color="E5E7EB" w:frame="1"/>
        </w:rPr>
        <w:t>  </w:t>
      </w:r>
      <w:r w:rsidRPr="0035685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single" w:sz="2" w:space="0" w:color="E5E7EB" w:frame="1"/>
        </w:rPr>
        <w:t>表彰奖励</w:t>
      </w:r>
    </w:p>
    <w:p w:rsidR="00356854" w:rsidRPr="00356854" w:rsidRDefault="00356854" w:rsidP="00356854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4F5F9"/>
        <w:ind w:left="840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356854">
        <w:rPr>
          <w:rFonts w:ascii="Wingdings" w:eastAsia="微软雅黑" w:hAnsi="Wingdings" w:cs="宋体"/>
          <w:color w:val="333333"/>
          <w:kern w:val="0"/>
          <w:sz w:val="24"/>
          <w:szCs w:val="24"/>
          <w:bdr w:val="single" w:sz="2" w:space="0" w:color="E5E7EB" w:frame="1"/>
        </w:rPr>
        <w:t></w:t>
      </w:r>
      <w:r w:rsidRPr="00356854">
        <w:rPr>
          <w:rFonts w:ascii="Times New Roman" w:eastAsia="微软雅黑" w:hAnsi="Times New Roman" w:cs="Times New Roman"/>
          <w:color w:val="333333"/>
          <w:kern w:val="0"/>
          <w:sz w:val="14"/>
          <w:szCs w:val="14"/>
          <w:bdr w:val="single" w:sz="2" w:space="0" w:color="E5E7EB" w:frame="1"/>
        </w:rPr>
        <w:t> </w:t>
      </w:r>
      <w:r w:rsidRPr="0035685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single" w:sz="2" w:space="0" w:color="E5E7EB" w:frame="1"/>
        </w:rPr>
        <w:t> 节日福利</w:t>
      </w:r>
    </w:p>
    <w:p w:rsidR="00356854" w:rsidRPr="00356854" w:rsidRDefault="00356854" w:rsidP="00356854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4F5F9"/>
        <w:ind w:left="420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356854">
        <w:rPr>
          <w:rFonts w:ascii="Wingdings" w:eastAsia="微软雅黑" w:hAnsi="Wingdings" w:cs="宋体"/>
          <w:color w:val="333333"/>
          <w:kern w:val="0"/>
          <w:sz w:val="24"/>
          <w:szCs w:val="24"/>
          <w:bdr w:val="single" w:sz="2" w:space="0" w:color="E5E7EB" w:frame="1"/>
        </w:rPr>
        <w:t></w:t>
      </w:r>
      <w:r w:rsidRPr="00356854">
        <w:rPr>
          <w:rFonts w:ascii="Times New Roman" w:eastAsia="微软雅黑" w:hAnsi="Times New Roman" w:cs="Times New Roman"/>
          <w:color w:val="333333"/>
          <w:kern w:val="0"/>
          <w:sz w:val="14"/>
          <w:szCs w:val="14"/>
          <w:bdr w:val="single" w:sz="2" w:space="0" w:color="E5E7EB" w:frame="1"/>
        </w:rPr>
        <w:t>  </w:t>
      </w:r>
      <w:r w:rsidRPr="00356854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bdr w:val="single" w:sz="2" w:space="0" w:color="E5E7EB" w:frame="1"/>
        </w:rPr>
        <w:t>生活无忧  贴心生活服务：</w:t>
      </w:r>
    </w:p>
    <w:p w:rsidR="00356854" w:rsidRPr="00356854" w:rsidRDefault="00356854" w:rsidP="00356854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4F5F9"/>
        <w:ind w:left="840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356854">
        <w:rPr>
          <w:rFonts w:ascii="Wingdings" w:eastAsia="微软雅黑" w:hAnsi="Wingdings" w:cs="宋体"/>
          <w:color w:val="333333"/>
          <w:kern w:val="0"/>
          <w:sz w:val="24"/>
          <w:szCs w:val="24"/>
          <w:bdr w:val="single" w:sz="2" w:space="0" w:color="E5E7EB" w:frame="1"/>
        </w:rPr>
        <w:t></w:t>
      </w:r>
      <w:r w:rsidRPr="00356854">
        <w:rPr>
          <w:rFonts w:ascii="Times New Roman" w:eastAsia="微软雅黑" w:hAnsi="Times New Roman" w:cs="Times New Roman"/>
          <w:color w:val="333333"/>
          <w:kern w:val="0"/>
          <w:sz w:val="14"/>
          <w:szCs w:val="14"/>
          <w:bdr w:val="single" w:sz="2" w:space="0" w:color="E5E7EB" w:frame="1"/>
        </w:rPr>
        <w:t> </w:t>
      </w:r>
      <w:r w:rsidRPr="0035685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single" w:sz="2" w:space="0" w:color="E5E7EB" w:frame="1"/>
        </w:rPr>
        <w:t> </w:t>
      </w:r>
      <w:proofErr w:type="gramStart"/>
      <w:r w:rsidRPr="0035685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single" w:sz="2" w:space="0" w:color="E5E7EB" w:frame="1"/>
        </w:rPr>
        <w:t>标配员工</w:t>
      </w:r>
      <w:proofErr w:type="gramEnd"/>
      <w:r w:rsidRPr="0035685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single" w:sz="2" w:space="0" w:color="E5E7EB" w:frame="1"/>
        </w:rPr>
        <w:t>公寓</w:t>
      </w:r>
    </w:p>
    <w:p w:rsidR="00356854" w:rsidRPr="00356854" w:rsidRDefault="00356854" w:rsidP="00356854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4F5F9"/>
        <w:ind w:left="840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356854">
        <w:rPr>
          <w:rFonts w:ascii="Wingdings" w:eastAsia="微软雅黑" w:hAnsi="Wingdings" w:cs="宋体"/>
          <w:color w:val="333333"/>
          <w:kern w:val="0"/>
          <w:sz w:val="24"/>
          <w:szCs w:val="24"/>
          <w:bdr w:val="single" w:sz="2" w:space="0" w:color="E5E7EB" w:frame="1"/>
        </w:rPr>
        <w:t></w:t>
      </w:r>
      <w:r w:rsidRPr="00356854">
        <w:rPr>
          <w:rFonts w:ascii="Times New Roman" w:eastAsia="微软雅黑" w:hAnsi="Times New Roman" w:cs="Times New Roman"/>
          <w:color w:val="333333"/>
          <w:kern w:val="0"/>
          <w:sz w:val="14"/>
          <w:szCs w:val="14"/>
          <w:bdr w:val="single" w:sz="2" w:space="0" w:color="E5E7EB" w:frame="1"/>
        </w:rPr>
        <w:t>  </w:t>
      </w:r>
      <w:r w:rsidRPr="0035685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single" w:sz="2" w:space="0" w:color="E5E7EB" w:frame="1"/>
        </w:rPr>
        <w:t>自有美味食堂</w:t>
      </w:r>
    </w:p>
    <w:p w:rsidR="00356854" w:rsidRPr="00356854" w:rsidRDefault="00356854" w:rsidP="00356854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4F5F9"/>
        <w:ind w:left="840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356854">
        <w:rPr>
          <w:rFonts w:ascii="Wingdings" w:eastAsia="微软雅黑" w:hAnsi="Wingdings" w:cs="宋体"/>
          <w:color w:val="333333"/>
          <w:kern w:val="0"/>
          <w:sz w:val="24"/>
          <w:szCs w:val="24"/>
          <w:bdr w:val="single" w:sz="2" w:space="0" w:color="E5E7EB" w:frame="1"/>
        </w:rPr>
        <w:t></w:t>
      </w:r>
      <w:r w:rsidRPr="00356854">
        <w:rPr>
          <w:rFonts w:ascii="Times New Roman" w:eastAsia="微软雅黑" w:hAnsi="Times New Roman" w:cs="Times New Roman"/>
          <w:color w:val="333333"/>
          <w:kern w:val="0"/>
          <w:sz w:val="14"/>
          <w:szCs w:val="14"/>
          <w:bdr w:val="single" w:sz="2" w:space="0" w:color="E5E7EB" w:frame="1"/>
        </w:rPr>
        <w:t>  </w:t>
      </w:r>
      <w:r w:rsidRPr="0035685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single" w:sz="2" w:space="0" w:color="E5E7EB" w:frame="1"/>
        </w:rPr>
        <w:t>一元就诊取药</w:t>
      </w:r>
    </w:p>
    <w:p w:rsidR="00356854" w:rsidRPr="00356854" w:rsidRDefault="00356854" w:rsidP="00356854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4F5F9"/>
        <w:ind w:left="840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356854">
        <w:rPr>
          <w:rFonts w:ascii="Wingdings" w:eastAsia="微软雅黑" w:hAnsi="Wingdings" w:cs="宋体"/>
          <w:color w:val="333333"/>
          <w:kern w:val="0"/>
          <w:sz w:val="24"/>
          <w:szCs w:val="24"/>
          <w:bdr w:val="single" w:sz="2" w:space="0" w:color="E5E7EB" w:frame="1"/>
        </w:rPr>
        <w:t></w:t>
      </w:r>
      <w:r w:rsidRPr="00356854">
        <w:rPr>
          <w:rFonts w:ascii="Times New Roman" w:eastAsia="微软雅黑" w:hAnsi="Times New Roman" w:cs="Times New Roman"/>
          <w:color w:val="333333"/>
          <w:kern w:val="0"/>
          <w:sz w:val="14"/>
          <w:szCs w:val="14"/>
          <w:bdr w:val="single" w:sz="2" w:space="0" w:color="E5E7EB" w:frame="1"/>
        </w:rPr>
        <w:t>  </w:t>
      </w:r>
      <w:r w:rsidRPr="0035685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single" w:sz="2" w:space="0" w:color="E5E7EB" w:frame="1"/>
        </w:rPr>
        <w:t>专属运动场所</w:t>
      </w:r>
    </w:p>
    <w:p w:rsidR="00356854" w:rsidRPr="00356854" w:rsidRDefault="00356854" w:rsidP="00356854">
      <w:pPr>
        <w:widowControl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4F5F9"/>
        <w:ind w:left="840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356854">
        <w:rPr>
          <w:rFonts w:ascii="Wingdings" w:eastAsia="微软雅黑" w:hAnsi="Wingdings" w:cs="宋体"/>
          <w:color w:val="333333"/>
          <w:kern w:val="0"/>
          <w:sz w:val="24"/>
          <w:szCs w:val="24"/>
          <w:bdr w:val="single" w:sz="2" w:space="0" w:color="E5E7EB" w:frame="1"/>
        </w:rPr>
        <w:t></w:t>
      </w:r>
      <w:r w:rsidRPr="00356854">
        <w:rPr>
          <w:rFonts w:ascii="Times New Roman" w:eastAsia="微软雅黑" w:hAnsi="Times New Roman" w:cs="Times New Roman"/>
          <w:color w:val="333333"/>
          <w:kern w:val="0"/>
          <w:sz w:val="14"/>
          <w:szCs w:val="14"/>
          <w:bdr w:val="single" w:sz="2" w:space="0" w:color="E5E7EB" w:frame="1"/>
        </w:rPr>
        <w:t>  </w:t>
      </w:r>
      <w:r w:rsidRPr="0035685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single" w:sz="2" w:space="0" w:color="E5E7EB" w:frame="1"/>
        </w:rPr>
        <w:t>丰富团队活动</w:t>
      </w:r>
    </w:p>
    <w:p w:rsidR="00356854" w:rsidRPr="00356854" w:rsidRDefault="00356854" w:rsidP="00356854">
      <w:pPr>
        <w:jc w:val="center"/>
        <w:rPr>
          <w:rFonts w:ascii="微软雅黑" w:eastAsia="微软雅黑" w:hAnsi="微软雅黑"/>
          <w:b/>
          <w:sz w:val="28"/>
        </w:rPr>
      </w:pPr>
    </w:p>
    <w:p w:rsidR="00611807" w:rsidRPr="008A5456" w:rsidRDefault="00465665" w:rsidP="00611807">
      <w:pPr>
        <w:jc w:val="center"/>
        <w:rPr>
          <w:rFonts w:ascii="微软雅黑" w:eastAsia="微软雅黑" w:hAnsi="微软雅黑"/>
          <w:b/>
          <w:sz w:val="32"/>
        </w:rPr>
      </w:pPr>
      <w:r w:rsidRPr="008A5456">
        <w:rPr>
          <w:rFonts w:ascii="微软雅黑" w:eastAsia="微软雅黑" w:hAnsi="微软雅黑" w:hint="eastAsia"/>
          <w:b/>
          <w:sz w:val="32"/>
        </w:rPr>
        <w:t>简历投递方式</w:t>
      </w:r>
    </w:p>
    <w:p w:rsidR="00611807" w:rsidRPr="00611807" w:rsidRDefault="003E41AB" w:rsidP="00611807">
      <w:pPr>
        <w:pStyle w:val="a3"/>
        <w:numPr>
          <w:ilvl w:val="0"/>
          <w:numId w:val="12"/>
        </w:numPr>
        <w:ind w:firstLineChars="0"/>
        <w:rPr>
          <w:rFonts w:ascii="微软雅黑" w:eastAsia="微软雅黑" w:hAnsi="微软雅黑"/>
          <w:b/>
          <w:sz w:val="28"/>
        </w:rPr>
      </w:pPr>
      <w:r w:rsidRPr="00611807">
        <w:rPr>
          <w:rFonts w:ascii="微软雅黑" w:eastAsia="微软雅黑" w:hAnsi="微软雅黑" w:hint="eastAsia"/>
          <w:sz w:val="24"/>
        </w:rPr>
        <w:t>联系电话：</w:t>
      </w:r>
      <w:r w:rsidRPr="00611807">
        <w:rPr>
          <w:rFonts w:ascii="微软雅黑" w:eastAsia="微软雅黑" w:hAnsi="微软雅黑"/>
          <w:sz w:val="24"/>
        </w:rPr>
        <w:t>0773-6785253（梁女士）</w:t>
      </w:r>
      <w:r w:rsidR="00611807">
        <w:rPr>
          <w:rFonts w:ascii="微软雅黑" w:eastAsia="微软雅黑" w:hAnsi="微软雅黑" w:hint="eastAsia"/>
          <w:sz w:val="24"/>
        </w:rPr>
        <w:t>/</w:t>
      </w:r>
      <w:r w:rsidR="00611807">
        <w:rPr>
          <w:rFonts w:ascii="微软雅黑" w:eastAsia="微软雅黑" w:hAnsi="微软雅黑"/>
          <w:sz w:val="24"/>
        </w:rPr>
        <w:t xml:space="preserve"> </w:t>
      </w:r>
      <w:r w:rsidR="00C44F94">
        <w:rPr>
          <w:rFonts w:ascii="微软雅黑" w:eastAsia="微软雅黑" w:hAnsi="微软雅黑"/>
          <w:sz w:val="24"/>
        </w:rPr>
        <w:t>18819654856</w:t>
      </w:r>
      <w:r w:rsidR="005D0058">
        <w:rPr>
          <w:rFonts w:ascii="微软雅黑" w:eastAsia="微软雅黑" w:hAnsi="微软雅黑" w:hint="eastAsia"/>
          <w:sz w:val="24"/>
        </w:rPr>
        <w:t>（胡</w:t>
      </w:r>
      <w:r w:rsidR="00611807" w:rsidRPr="00611807">
        <w:rPr>
          <w:rFonts w:ascii="微软雅黑" w:eastAsia="微软雅黑" w:hAnsi="微软雅黑" w:hint="eastAsia"/>
          <w:sz w:val="24"/>
        </w:rPr>
        <w:t>女士</w:t>
      </w:r>
      <w:r w:rsidR="00331021">
        <w:rPr>
          <w:rFonts w:ascii="微软雅黑" w:eastAsia="微软雅黑" w:hAnsi="微软雅黑" w:hint="eastAsia"/>
          <w:sz w:val="24"/>
        </w:rPr>
        <w:t>，</w:t>
      </w:r>
      <w:proofErr w:type="gramStart"/>
      <w:r w:rsidR="00331021">
        <w:rPr>
          <w:rFonts w:ascii="微软雅黑" w:eastAsia="微软雅黑" w:hAnsi="微软雅黑" w:hint="eastAsia"/>
          <w:sz w:val="24"/>
        </w:rPr>
        <w:t>微信同</w:t>
      </w:r>
      <w:proofErr w:type="gramEnd"/>
      <w:r w:rsidR="00331021">
        <w:rPr>
          <w:rFonts w:ascii="微软雅黑" w:eastAsia="微软雅黑" w:hAnsi="微软雅黑" w:hint="eastAsia"/>
          <w:sz w:val="24"/>
        </w:rPr>
        <w:t>号</w:t>
      </w:r>
      <w:r w:rsidR="00611807" w:rsidRPr="00611807">
        <w:rPr>
          <w:rFonts w:ascii="微软雅黑" w:eastAsia="微软雅黑" w:hAnsi="微软雅黑" w:hint="eastAsia"/>
          <w:sz w:val="24"/>
        </w:rPr>
        <w:t>）</w:t>
      </w:r>
    </w:p>
    <w:p w:rsidR="003E41AB" w:rsidRPr="00611807" w:rsidRDefault="00331021" w:rsidP="00611807">
      <w:pPr>
        <w:pStyle w:val="a3"/>
        <w:numPr>
          <w:ilvl w:val="0"/>
          <w:numId w:val="12"/>
        </w:numPr>
        <w:ind w:firstLineChars="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邮箱</w:t>
      </w:r>
      <w:r w:rsidR="00611807">
        <w:rPr>
          <w:rFonts w:ascii="微软雅黑" w:eastAsia="微软雅黑" w:hAnsi="微软雅黑" w:hint="eastAsia"/>
          <w:sz w:val="24"/>
        </w:rPr>
        <w:t>投递</w:t>
      </w:r>
      <w:r w:rsidR="00A462F9" w:rsidRPr="00611807">
        <w:rPr>
          <w:rFonts w:ascii="微软雅黑" w:eastAsia="微软雅黑" w:hAnsi="微软雅黑" w:hint="eastAsia"/>
          <w:sz w:val="24"/>
        </w:rPr>
        <w:t>：</w:t>
      </w:r>
      <w:r>
        <w:rPr>
          <w:rFonts w:ascii="微软雅黑" w:eastAsia="微软雅黑" w:hAnsi="微软雅黑" w:hint="eastAsia"/>
          <w:sz w:val="24"/>
        </w:rPr>
        <w:t>zhaopin</w:t>
      </w:r>
      <w:r>
        <w:rPr>
          <w:rFonts w:ascii="微软雅黑" w:eastAsia="微软雅黑" w:hAnsi="微软雅黑"/>
          <w:sz w:val="24"/>
        </w:rPr>
        <w:t>@boshengtecn.cn</w:t>
      </w:r>
      <w:bookmarkStart w:id="0" w:name="_GoBack"/>
      <w:bookmarkEnd w:id="0"/>
    </w:p>
    <w:p w:rsidR="003E41AB" w:rsidRPr="00331021" w:rsidRDefault="00611807" w:rsidP="00C44F94">
      <w:pPr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 xml:space="preserve"> </w:t>
      </w:r>
      <w:r>
        <w:rPr>
          <w:rFonts w:ascii="微软雅黑" w:eastAsia="微软雅黑" w:hAnsi="微软雅黑"/>
          <w:sz w:val="24"/>
        </w:rPr>
        <w:t xml:space="preserve">            </w:t>
      </w:r>
    </w:p>
    <w:sectPr w:rsidR="003E41AB" w:rsidRPr="0033102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371" w:rsidRDefault="001F6371" w:rsidP="004C15C8">
      <w:r>
        <w:separator/>
      </w:r>
    </w:p>
  </w:endnote>
  <w:endnote w:type="continuationSeparator" w:id="0">
    <w:p w:rsidR="001F6371" w:rsidRDefault="001F6371" w:rsidP="004C1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371" w:rsidRDefault="001F6371" w:rsidP="004C15C8">
      <w:r>
        <w:separator/>
      </w:r>
    </w:p>
  </w:footnote>
  <w:footnote w:type="continuationSeparator" w:id="0">
    <w:p w:rsidR="001F6371" w:rsidRDefault="001F6371" w:rsidP="004C1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5C8" w:rsidRDefault="004C15C8" w:rsidP="004C15C8">
    <w:pPr>
      <w:pStyle w:val="a5"/>
      <w:jc w:val="left"/>
    </w:pPr>
    <w:r>
      <w:rPr>
        <w:noProof/>
      </w:rPr>
      <w:drawing>
        <wp:inline distT="0" distB="0" distL="0" distR="0">
          <wp:extent cx="1323975" cy="318162"/>
          <wp:effectExtent l="0" t="0" r="0" b="571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【原色】博晟科技 logo 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510" cy="321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1.3pt;height:11.3pt" o:bullet="t">
        <v:imagedata r:id="rId1" o:title="mso404B"/>
      </v:shape>
    </w:pict>
  </w:numPicBullet>
  <w:abstractNum w:abstractNumId="0" w15:restartNumberingAfterBreak="0">
    <w:nsid w:val="07266465"/>
    <w:multiLevelType w:val="hybridMultilevel"/>
    <w:tmpl w:val="A904977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896820"/>
    <w:multiLevelType w:val="hybridMultilevel"/>
    <w:tmpl w:val="E716BB16"/>
    <w:lvl w:ilvl="0" w:tplc="6324B548">
      <w:start w:val="1"/>
      <w:numFmt w:val="decimal"/>
      <w:lvlText w:val="%1."/>
      <w:lvlJc w:val="left"/>
      <w:pPr>
        <w:ind w:left="420" w:hanging="420"/>
      </w:pPr>
      <w:rPr>
        <w:rFonts w:eastAsia="微软雅黑" w:hint="eastAsia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07E3F78"/>
    <w:multiLevelType w:val="hybridMultilevel"/>
    <w:tmpl w:val="8374747A"/>
    <w:lvl w:ilvl="0" w:tplc="0409000D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3" w15:restartNumberingAfterBreak="0">
    <w:nsid w:val="2675093A"/>
    <w:multiLevelType w:val="hybridMultilevel"/>
    <w:tmpl w:val="6BE243BA"/>
    <w:lvl w:ilvl="0" w:tplc="81AE5EEE">
      <w:start w:val="1"/>
      <w:numFmt w:val="decimal"/>
      <w:lvlText w:val="%1."/>
      <w:lvlJc w:val="left"/>
      <w:pPr>
        <w:ind w:left="420" w:hanging="420"/>
      </w:pPr>
      <w:rPr>
        <w:rFonts w:eastAsia="微软雅黑" w:hint="eastAsia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BE52F3"/>
    <w:multiLevelType w:val="hybridMultilevel"/>
    <w:tmpl w:val="E0968FFE"/>
    <w:lvl w:ilvl="0" w:tplc="91D2B3A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8F152D"/>
    <w:multiLevelType w:val="hybridMultilevel"/>
    <w:tmpl w:val="45B0BF80"/>
    <w:lvl w:ilvl="0" w:tplc="6324B548">
      <w:start w:val="1"/>
      <w:numFmt w:val="decimal"/>
      <w:lvlText w:val="%1."/>
      <w:lvlJc w:val="left"/>
      <w:pPr>
        <w:ind w:left="420" w:hanging="420"/>
      </w:pPr>
      <w:rPr>
        <w:rFonts w:eastAsia="微软雅黑" w:hint="eastAsia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9EB79BB"/>
    <w:multiLevelType w:val="hybridMultilevel"/>
    <w:tmpl w:val="9084BC10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48B72D4"/>
    <w:multiLevelType w:val="hybridMultilevel"/>
    <w:tmpl w:val="B4E8D850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6447A94"/>
    <w:multiLevelType w:val="hybridMultilevel"/>
    <w:tmpl w:val="F080E988"/>
    <w:lvl w:ilvl="0" w:tplc="9C7606AA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6EA5A6D"/>
    <w:multiLevelType w:val="hybridMultilevel"/>
    <w:tmpl w:val="B7362F36"/>
    <w:lvl w:ilvl="0" w:tplc="6324B548">
      <w:start w:val="1"/>
      <w:numFmt w:val="decimal"/>
      <w:lvlText w:val="%1."/>
      <w:lvlJc w:val="left"/>
      <w:pPr>
        <w:ind w:left="420" w:hanging="420"/>
      </w:pPr>
      <w:rPr>
        <w:rFonts w:eastAsia="微软雅黑" w:hint="eastAsia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FD93714"/>
    <w:multiLevelType w:val="hybridMultilevel"/>
    <w:tmpl w:val="8A0A312E"/>
    <w:lvl w:ilvl="0" w:tplc="6324B548">
      <w:start w:val="1"/>
      <w:numFmt w:val="decimal"/>
      <w:lvlText w:val="%1."/>
      <w:lvlJc w:val="left"/>
      <w:pPr>
        <w:ind w:left="420" w:hanging="420"/>
      </w:pPr>
      <w:rPr>
        <w:rFonts w:eastAsia="微软雅黑" w:hint="eastAsia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77341CA"/>
    <w:multiLevelType w:val="hybridMultilevel"/>
    <w:tmpl w:val="56F8EC7E"/>
    <w:lvl w:ilvl="0" w:tplc="6324B548">
      <w:start w:val="1"/>
      <w:numFmt w:val="decimal"/>
      <w:lvlText w:val="%1."/>
      <w:lvlJc w:val="left"/>
      <w:pPr>
        <w:ind w:left="420" w:hanging="420"/>
      </w:pPr>
      <w:rPr>
        <w:rFonts w:eastAsia="微软雅黑" w:hint="eastAsia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10"/>
  </w:num>
  <w:num w:numId="10">
    <w:abstractNumId w:val="5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C6"/>
    <w:rsid w:val="00001422"/>
    <w:rsid w:val="000157B9"/>
    <w:rsid w:val="00070FC6"/>
    <w:rsid w:val="00076F39"/>
    <w:rsid w:val="0009210C"/>
    <w:rsid w:val="000B2540"/>
    <w:rsid w:val="000C0A03"/>
    <w:rsid w:val="0012536A"/>
    <w:rsid w:val="001D2937"/>
    <w:rsid w:val="001F6371"/>
    <w:rsid w:val="0021280E"/>
    <w:rsid w:val="002975F3"/>
    <w:rsid w:val="00315CD7"/>
    <w:rsid w:val="00331021"/>
    <w:rsid w:val="00356854"/>
    <w:rsid w:val="003B3F08"/>
    <w:rsid w:val="003D568B"/>
    <w:rsid w:val="003E0FF8"/>
    <w:rsid w:val="003E41AB"/>
    <w:rsid w:val="003F64FE"/>
    <w:rsid w:val="003F7B21"/>
    <w:rsid w:val="00431B90"/>
    <w:rsid w:val="00465665"/>
    <w:rsid w:val="004C15C8"/>
    <w:rsid w:val="00512DFA"/>
    <w:rsid w:val="005D0058"/>
    <w:rsid w:val="005D3439"/>
    <w:rsid w:val="005E1131"/>
    <w:rsid w:val="005E5FFC"/>
    <w:rsid w:val="00611807"/>
    <w:rsid w:val="00667E33"/>
    <w:rsid w:val="006E2DD7"/>
    <w:rsid w:val="006F02C2"/>
    <w:rsid w:val="00780C7E"/>
    <w:rsid w:val="007C20EB"/>
    <w:rsid w:val="007C6CC6"/>
    <w:rsid w:val="008A5456"/>
    <w:rsid w:val="008C0D24"/>
    <w:rsid w:val="008C0E8A"/>
    <w:rsid w:val="008D00D5"/>
    <w:rsid w:val="008D3F7B"/>
    <w:rsid w:val="008D5C19"/>
    <w:rsid w:val="008F4232"/>
    <w:rsid w:val="009025A6"/>
    <w:rsid w:val="00960194"/>
    <w:rsid w:val="00987CF6"/>
    <w:rsid w:val="009D32C1"/>
    <w:rsid w:val="00A0510A"/>
    <w:rsid w:val="00A34961"/>
    <w:rsid w:val="00A462F9"/>
    <w:rsid w:val="00A62F79"/>
    <w:rsid w:val="00A70DCB"/>
    <w:rsid w:val="00A90328"/>
    <w:rsid w:val="00A959A3"/>
    <w:rsid w:val="00AE1D69"/>
    <w:rsid w:val="00B0724C"/>
    <w:rsid w:val="00B55783"/>
    <w:rsid w:val="00B567BA"/>
    <w:rsid w:val="00B65B15"/>
    <w:rsid w:val="00B802A6"/>
    <w:rsid w:val="00BB095D"/>
    <w:rsid w:val="00BF6627"/>
    <w:rsid w:val="00C44F94"/>
    <w:rsid w:val="00C876DD"/>
    <w:rsid w:val="00D50110"/>
    <w:rsid w:val="00D7794E"/>
    <w:rsid w:val="00D925BE"/>
    <w:rsid w:val="00DC7434"/>
    <w:rsid w:val="00E0729E"/>
    <w:rsid w:val="00E42A1D"/>
    <w:rsid w:val="00E73E89"/>
    <w:rsid w:val="00EB4675"/>
    <w:rsid w:val="00EB4EEA"/>
    <w:rsid w:val="00EC4A96"/>
    <w:rsid w:val="00ED6C6A"/>
    <w:rsid w:val="00ED7DA3"/>
    <w:rsid w:val="00EE529A"/>
    <w:rsid w:val="00F01547"/>
    <w:rsid w:val="00FA4C05"/>
    <w:rsid w:val="00FC56D8"/>
    <w:rsid w:val="00FD79E8"/>
    <w:rsid w:val="00FE03FC"/>
    <w:rsid w:val="00FE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56AC44"/>
  <w15:chartTrackingRefBased/>
  <w15:docId w15:val="{F31F07BD-70D8-4064-B354-9B0F151D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232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E41A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C15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C15C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C15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C15C8"/>
    <w:rPr>
      <w:sz w:val="18"/>
      <w:szCs w:val="18"/>
    </w:rPr>
  </w:style>
  <w:style w:type="table" w:styleId="a9">
    <w:name w:val="Table Grid"/>
    <w:basedOn w:val="a1"/>
    <w:uiPriority w:val="39"/>
    <w:rsid w:val="008C0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D779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5D0058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EE529A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EE529A"/>
    <w:rPr>
      <w:sz w:val="18"/>
      <w:szCs w:val="18"/>
    </w:rPr>
  </w:style>
  <w:style w:type="character" w:styleId="ad">
    <w:name w:val="Strong"/>
    <w:basedOn w:val="a0"/>
    <w:uiPriority w:val="22"/>
    <w:qFormat/>
    <w:rsid w:val="003568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5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2191</TotalTime>
  <Pages>3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HuiFangMa</dc:creator>
  <cp:keywords/>
  <dc:description/>
  <cp:lastModifiedBy>MiaoHu</cp:lastModifiedBy>
  <cp:revision>11</cp:revision>
  <cp:lastPrinted>2025-06-04T08:15:00Z</cp:lastPrinted>
  <dcterms:created xsi:type="dcterms:W3CDTF">2025-05-27T11:45:00Z</dcterms:created>
  <dcterms:modified xsi:type="dcterms:W3CDTF">2025-09-26T02:48:00Z</dcterms:modified>
</cp:coreProperties>
</file>