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81100">
      <w:pPr>
        <w:spacing w:before="156" w:beforeLines="5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广西柳药集团股份有限公司招聘简章</w:t>
      </w:r>
    </w:p>
    <w:p w14:paraId="167BC15B">
      <w:pPr>
        <w:overflowPunct w:val="0"/>
        <w:spacing w:line="240" w:lineRule="exact"/>
        <w:ind w:firstLine="480" w:firstLineChars="200"/>
        <w:rPr>
          <w:sz w:val="24"/>
          <w:szCs w:val="24"/>
        </w:rPr>
      </w:pPr>
    </w:p>
    <w:p w14:paraId="6B8A53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广西柳药集团股份有限公司是一家综合性医药上市企业，公司前身是1953年成立的柳州医药批发站，2002年改制为民营企业，2014年在上海证券交易所挂牌上市（股票简称：柳药集团，股票代码：603368）。公司经过七十年来在医药大健康领域的深耕细作，旗下已拥有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0余家公司，形成以“医药批发、医药零售、医药工业为主业，供应链增值服务、医药互联网服务、终端健康服务等创新业务协同发展”的综合性医药大健康产业集团。202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年公司营业收入达2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2亿元，目前在全国主营业务收入前100位的药品批发企业排序中位列第</w:t>
      </w:r>
      <w:r>
        <w:rPr>
          <w:rFonts w:hint="eastAsia"/>
          <w:sz w:val="24"/>
          <w:szCs w:val="24"/>
          <w:lang w:val="en-US" w:eastAsia="zh-CN"/>
        </w:rPr>
        <w:t>14</w:t>
      </w:r>
      <w:r>
        <w:rPr>
          <w:rFonts w:hint="eastAsia"/>
          <w:sz w:val="24"/>
          <w:szCs w:val="24"/>
        </w:rPr>
        <w:t>位，已连续多年进入该排名前50名。</w:t>
      </w:r>
    </w:p>
    <w:p w14:paraId="2A0FA4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tbl>
      <w:tblPr>
        <w:tblStyle w:val="6"/>
        <w:tblpPr w:leftFromText="180" w:rightFromText="180" w:vertAnchor="text" w:horzAnchor="page" w:tblpX="631" w:tblpY="585"/>
        <w:tblOverlap w:val="never"/>
        <w:tblW w:w="109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3008"/>
        <w:gridCol w:w="2985"/>
        <w:gridCol w:w="2141"/>
        <w:gridCol w:w="1238"/>
      </w:tblGrid>
      <w:tr w14:paraId="63F7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104E6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岗位类别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E07F3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职位方向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A779D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专业及学历要求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9ED54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薪资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8ADB0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工作地点</w:t>
            </w:r>
          </w:p>
        </w:tc>
      </w:tr>
      <w:tr w14:paraId="294D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D78CF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管培生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AD86B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营销方向、财务方向、</w:t>
            </w:r>
          </w:p>
          <w:p w14:paraId="56AAA6D2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证券方向、质量管理方向、</w:t>
            </w:r>
          </w:p>
          <w:p w14:paraId="49C40645"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生产方向、零售方向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BE72E6E"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工商管理、市场营销、药学、中药学、临床药学、制药工程、金融学、法学等相关专业本科及以上学历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C2DA0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本科：6-12万/年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研究生：9-12万/年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E74B8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南宁/柳州</w:t>
            </w:r>
          </w:p>
        </w:tc>
      </w:tr>
      <w:tr w14:paraId="3208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6ECFD"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营销服务类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A8CE2"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销售专员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BA7DD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</w:rPr>
              <w:t>药学、中药学、护理学、市场营销、工商管理等相关专业本科以上学历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48D7D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6-15万/年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E0916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广西区内</w:t>
            </w:r>
          </w:p>
        </w:tc>
      </w:tr>
      <w:tr w14:paraId="2C35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4F0C8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计算机IT类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0CA93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软件开发专员、软件实施专员</w:t>
            </w:r>
          </w:p>
          <w:p w14:paraId="306F9AB3"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大数据工程师、人工智能工程师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07B6D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计算机科学与技术、软件工程、网络工程、人工智能、大数据等计算机类相关专业本科及以上学历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C47EA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6-15万/年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AFE09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南宁/柳州</w:t>
            </w:r>
          </w:p>
        </w:tc>
      </w:tr>
      <w:tr w14:paraId="228B2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6C776"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供应链采购类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ACCF8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采购专员、物流储备专员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BD0E2"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药学、中药学、制药工程、物流管理、统计类等相关专业本科及以上学历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7A5F6"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5-10万/年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2915F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南宁/柳州</w:t>
            </w:r>
          </w:p>
        </w:tc>
      </w:tr>
      <w:tr w14:paraId="2A053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FD7A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工艺质量类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7C12D"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QA专员、QC专员、</w:t>
            </w:r>
          </w:p>
          <w:p w14:paraId="7EEC10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生产工艺员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49C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中药学、药学、临床药学、制药工程等相关专业本科及以上学历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B22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5-10万/年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4DC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  <w:t>南宁/柳州</w:t>
            </w:r>
          </w:p>
        </w:tc>
      </w:tr>
    </w:tbl>
    <w:p w14:paraId="763BF4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【202</w:t>
      </w:r>
      <w:r>
        <w:rPr>
          <w:rFonts w:hint="eastAsia"/>
          <w:b/>
          <w:bCs/>
          <w:sz w:val="24"/>
          <w:szCs w:val="24"/>
          <w:lang w:val="en-US" w:eastAsia="zh-CN"/>
        </w:rPr>
        <w:t>6</w:t>
      </w:r>
      <w:r>
        <w:rPr>
          <w:rFonts w:hint="eastAsia"/>
          <w:b/>
          <w:bCs/>
          <w:sz w:val="24"/>
          <w:szCs w:val="24"/>
        </w:rPr>
        <w:t>校招需求岗位】</w:t>
      </w:r>
    </w:p>
    <w:p w14:paraId="3ABBB6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4"/>
          <w:szCs w:val="24"/>
        </w:rPr>
      </w:pPr>
    </w:p>
    <w:p w14:paraId="261007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4"/>
          <w:szCs w:val="24"/>
        </w:rPr>
      </w:pPr>
    </w:p>
    <w:p w14:paraId="20BA5F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4"/>
          <w:szCs w:val="24"/>
        </w:rPr>
      </w:pPr>
    </w:p>
    <w:p w14:paraId="27CEF5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4"/>
          <w:szCs w:val="24"/>
        </w:rPr>
      </w:pPr>
    </w:p>
    <w:p w14:paraId="3F9C59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4"/>
          <w:szCs w:val="24"/>
        </w:rPr>
      </w:pPr>
    </w:p>
    <w:p w14:paraId="29FF58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b/>
          <w:bCs/>
          <w:sz w:val="24"/>
          <w:szCs w:val="24"/>
        </w:rPr>
        <w:t>其他福利待遇</w:t>
      </w:r>
      <w:r>
        <w:rPr>
          <w:rFonts w:hint="eastAsia"/>
          <w:sz w:val="24"/>
          <w:szCs w:val="24"/>
        </w:rPr>
        <w:t>】</w:t>
      </w:r>
    </w:p>
    <w:p w14:paraId="2CE744D4">
      <w:pPr>
        <w:pStyle w:val="10"/>
        <w:overflowPunct w:val="0"/>
        <w:spacing w:line="300" w:lineRule="auto"/>
        <w:ind w:firstLine="0" w:firstLineChars="0"/>
        <w:jc w:val="left"/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全面薪酬增添动力：基础工资+绩效奖金+年终奖金+项目奖金+多元津贴</w:t>
      </w:r>
    </w:p>
    <w:p w14:paraId="7F7B5BFA">
      <w:pPr>
        <w:pStyle w:val="10"/>
        <w:overflowPunct w:val="0"/>
        <w:spacing w:line="300" w:lineRule="auto"/>
        <w:ind w:firstLine="0" w:firstLineChars="0"/>
        <w:jc w:val="left"/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多项福利关怀备至：五险一金+节日福利+员工食堂+温馨宿舍</w:t>
      </w:r>
    </w:p>
    <w:p w14:paraId="6C95C4A3">
      <w:pPr>
        <w:pStyle w:val="10"/>
        <w:overflowPunct w:val="0"/>
        <w:spacing w:line="300" w:lineRule="auto"/>
        <w:ind w:firstLine="0" w:firstLineChars="0"/>
        <w:jc w:val="left"/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广阔平台助力成长：双晋升通道+前沿行业视野+职场竞争力</w:t>
      </w:r>
    </w:p>
    <w:p w14:paraId="2091DCD1">
      <w:pPr>
        <w:pStyle w:val="10"/>
        <w:overflowPunct w:val="0"/>
        <w:spacing w:line="300" w:lineRule="auto"/>
        <w:ind w:firstLine="0" w:firstLineChars="0"/>
        <w:jc w:val="left"/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成长计划保驾护航：一对一导师带教+多岗轮换+项目制培养</w:t>
      </w:r>
    </w:p>
    <w:p w14:paraId="5E7F4E5C">
      <w:pPr>
        <w:pStyle w:val="10"/>
        <w:overflowPunct w:val="0"/>
        <w:spacing w:line="300" w:lineRule="auto"/>
        <w:ind w:firstLine="0" w:firstLineChars="0"/>
        <w:jc w:val="left"/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</w:pPr>
    </w:p>
    <w:p w14:paraId="4985ED34">
      <w:pPr>
        <w:pStyle w:val="10"/>
        <w:overflowPunct w:val="0"/>
        <w:spacing w:line="300" w:lineRule="auto"/>
        <w:ind w:firstLine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b/>
          <w:bCs/>
          <w:sz w:val="24"/>
          <w:szCs w:val="24"/>
        </w:rPr>
        <w:t>联系方式</w:t>
      </w:r>
      <w:r>
        <w:rPr>
          <w:rFonts w:hint="eastAsia"/>
          <w:sz w:val="24"/>
          <w:szCs w:val="24"/>
        </w:rPr>
        <w:t>】</w:t>
      </w:r>
    </w:p>
    <w:p w14:paraId="49D2E0A5">
      <w:pPr>
        <w:numPr>
          <w:ilvl w:val="0"/>
          <w:numId w:val="1"/>
        </w:numPr>
        <w:overflowPunct w:val="0"/>
        <w:spacing w:line="300" w:lineRule="auto"/>
        <w:jc w:val="left"/>
        <w:rPr>
          <w:rFonts w:asciiTheme="minorEastAsia" w:hAnsiTheme="minorEastAsia" w:cstheme="minorEastAsia"/>
          <w:bCs/>
          <w:szCs w:val="21"/>
        </w:rPr>
      </w:pPr>
      <w:r>
        <w:rPr>
          <w:rFonts w:hint="eastAsia" w:asciiTheme="minorEastAsia" w:hAnsiTheme="minorEastAsia" w:cstheme="minorEastAsia"/>
          <w:bCs/>
          <w:szCs w:val="21"/>
        </w:rPr>
        <w:t>简历投递邮箱：</w:t>
      </w:r>
      <w:r>
        <w:fldChar w:fldCharType="begin"/>
      </w:r>
      <w:r>
        <w:instrText xml:space="preserve"> HYPERLINK "mailto:lyfghr@lzyy.cn" </w:instrText>
      </w:r>
      <w:r>
        <w:fldChar w:fldCharType="separate"/>
      </w:r>
      <w:r>
        <w:rPr>
          <w:rStyle w:val="8"/>
          <w:rFonts w:hint="eastAsia" w:asciiTheme="minorEastAsia" w:hAnsiTheme="minorEastAsia" w:cstheme="minorEastAsia"/>
          <w:bCs/>
          <w:color w:val="auto"/>
          <w:szCs w:val="21"/>
          <w:u w:val="none"/>
        </w:rPr>
        <w:t>lygfhr@lzyy.cn</w:t>
      </w:r>
      <w:r>
        <w:rPr>
          <w:rStyle w:val="8"/>
          <w:rFonts w:hint="eastAsia" w:asciiTheme="minorEastAsia" w:hAnsiTheme="minorEastAsia" w:cstheme="minorEastAsia"/>
          <w:bCs/>
          <w:color w:val="auto"/>
          <w:szCs w:val="21"/>
          <w:u w:val="none"/>
        </w:rPr>
        <w:fldChar w:fldCharType="end"/>
      </w:r>
      <w:r>
        <w:rPr>
          <w:rFonts w:hint="eastAsia" w:asciiTheme="minorEastAsia" w:hAnsiTheme="minorEastAsia" w:cstheme="minorEastAsia"/>
          <w:bCs/>
          <w:szCs w:val="21"/>
        </w:rPr>
        <w:t>（请以“姓名+</w:t>
      </w:r>
      <w:r>
        <w:rPr>
          <w:rFonts w:hint="eastAsia" w:asciiTheme="minorEastAsia" w:hAnsiTheme="minorEastAsia" w:cstheme="minorEastAsia"/>
          <w:bCs/>
          <w:szCs w:val="21"/>
          <w:lang w:val="en-US" w:eastAsia="zh-CN"/>
        </w:rPr>
        <w:t>学校+</w:t>
      </w:r>
      <w:r>
        <w:rPr>
          <w:rFonts w:hint="eastAsia" w:asciiTheme="minorEastAsia" w:hAnsiTheme="minorEastAsia" w:cstheme="minorEastAsia"/>
          <w:bCs/>
          <w:szCs w:val="21"/>
        </w:rPr>
        <w:t>应聘岗位”命名简历）</w:t>
      </w:r>
    </w:p>
    <w:p w14:paraId="755179E1">
      <w:pPr>
        <w:numPr>
          <w:ilvl w:val="0"/>
          <w:numId w:val="1"/>
        </w:numPr>
        <w:overflowPunct w:val="0"/>
        <w:spacing w:line="300" w:lineRule="auto"/>
        <w:jc w:val="left"/>
        <w:rPr>
          <w:rFonts w:asciiTheme="minorEastAsia" w:hAnsiTheme="minorEastAsia" w:cstheme="minorEastAsia"/>
          <w:bCs/>
          <w:szCs w:val="21"/>
        </w:rPr>
      </w:pPr>
      <w:r>
        <w:rPr>
          <w:rFonts w:hint="eastAsia" w:asciiTheme="minorEastAsia" w:hAnsiTheme="minorEastAsia" w:cstheme="minorEastAsia"/>
          <w:bCs/>
          <w:szCs w:val="21"/>
          <w:lang w:val="en-US" w:eastAsia="zh-CN"/>
        </w:rPr>
        <w:t>网申通道投递：可扫描下方二维码投递简历</w:t>
      </w:r>
    </w:p>
    <w:p w14:paraId="7107F0BC">
      <w:pPr>
        <w:numPr>
          <w:ilvl w:val="0"/>
          <w:numId w:val="0"/>
        </w:numPr>
        <w:overflowPunct w:val="0"/>
        <w:spacing w:line="300" w:lineRule="auto"/>
        <w:jc w:val="center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/>
          <w:bCs/>
          <w:szCs w:val="21"/>
        </w:rPr>
        <w:drawing>
          <wp:inline distT="0" distB="0" distL="114300" distR="114300">
            <wp:extent cx="1295400" cy="1295400"/>
            <wp:effectExtent l="0" t="0" r="0" b="0"/>
            <wp:docPr id="3" name="图片 3" descr="前程网申校招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前程网申校招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12779">
      <w:pPr>
        <w:numPr>
          <w:ilvl w:val="0"/>
          <w:numId w:val="1"/>
        </w:numPr>
        <w:overflowPunct w:val="0"/>
        <w:spacing w:line="300" w:lineRule="auto"/>
        <w:jc w:val="left"/>
        <w:rPr>
          <w:rFonts w:asciiTheme="minorEastAsia" w:hAnsiTheme="minorEastAsia" w:cstheme="minorEastAsia"/>
          <w:bCs/>
          <w:szCs w:val="21"/>
        </w:rPr>
      </w:pPr>
      <w:r>
        <w:rPr>
          <w:rFonts w:hint="eastAsia" w:asciiTheme="minorEastAsia" w:hAnsiTheme="minorEastAsia" w:cstheme="minorEastAsia"/>
          <w:bCs/>
          <w:szCs w:val="21"/>
        </w:rPr>
        <w:t>总部人力电话：0772-5378006   0772-5378007</w:t>
      </w:r>
    </w:p>
    <w:p w14:paraId="28FFDE6C">
      <w:pPr>
        <w:numPr>
          <w:ilvl w:val="0"/>
          <w:numId w:val="1"/>
        </w:numPr>
        <w:overflowPunct w:val="0"/>
        <w:spacing w:line="300" w:lineRule="auto"/>
        <w:jc w:val="left"/>
        <w:rPr>
          <w:rFonts w:asciiTheme="minorEastAsia" w:hAnsiTheme="minorEastAsia" w:cstheme="minorEastAsia"/>
          <w:bCs/>
          <w:szCs w:val="21"/>
        </w:rPr>
      </w:pPr>
      <w:r>
        <w:rPr>
          <w:rFonts w:hint="eastAsia" w:asciiTheme="minorEastAsia" w:hAnsiTheme="minorEastAsia" w:cstheme="minorEastAsia"/>
          <w:bCs/>
          <w:szCs w:val="21"/>
        </w:rPr>
        <w:t>公司网站地址：</w:t>
      </w:r>
      <w:r>
        <w:fldChar w:fldCharType="begin"/>
      </w:r>
      <w:r>
        <w:instrText xml:space="preserve"> HYPERLINK "http://www.lzyy.cn" </w:instrText>
      </w:r>
      <w:r>
        <w:fldChar w:fldCharType="separate"/>
      </w:r>
      <w:r>
        <w:rPr>
          <w:rStyle w:val="8"/>
          <w:rFonts w:hint="eastAsia" w:asciiTheme="minorEastAsia" w:hAnsiTheme="minorEastAsia" w:cstheme="minorEastAsia"/>
          <w:bCs/>
          <w:szCs w:val="21"/>
        </w:rPr>
        <w:t>www.lzyy.cn</w:t>
      </w:r>
      <w:r>
        <w:rPr>
          <w:rStyle w:val="8"/>
          <w:rFonts w:hint="eastAsia" w:asciiTheme="minorEastAsia" w:hAnsiTheme="minorEastAsia" w:cstheme="minorEastAsia"/>
          <w:bCs/>
          <w:szCs w:val="21"/>
        </w:rPr>
        <w:fldChar w:fldCharType="end"/>
      </w:r>
    </w:p>
    <w:p w14:paraId="7064F68F">
      <w:pPr>
        <w:numPr>
          <w:ilvl w:val="0"/>
          <w:numId w:val="1"/>
        </w:numPr>
        <w:overflowPunct w:val="0"/>
        <w:spacing w:line="300" w:lineRule="auto"/>
        <w:jc w:val="left"/>
        <w:rPr>
          <w:rFonts w:asciiTheme="minorEastAsia" w:hAnsiTheme="minorEastAsia" w:cstheme="minorEastAsia"/>
          <w:bCs/>
          <w:szCs w:val="21"/>
        </w:rPr>
      </w:pPr>
      <w:r>
        <w:rPr>
          <w:rFonts w:hint="eastAsia" w:asciiTheme="minorEastAsia" w:hAnsiTheme="minorEastAsia" w:cstheme="minorEastAsia"/>
          <w:bCs/>
          <w:szCs w:val="21"/>
        </w:rPr>
        <w:t>公司总部地址：</w:t>
      </w:r>
      <w:r>
        <w:rPr>
          <w:rFonts w:hint="eastAsia" w:asciiTheme="minorEastAsia" w:hAnsiTheme="minorEastAsia" w:cstheme="minorEastAsia"/>
          <w:bCs/>
          <w:szCs w:val="21"/>
          <w:lang w:val="en-US" w:eastAsia="zh-CN"/>
        </w:rPr>
        <w:t>广西</w:t>
      </w:r>
      <w:r>
        <w:rPr>
          <w:rFonts w:hint="eastAsia" w:asciiTheme="minorEastAsia" w:hAnsiTheme="minorEastAsia" w:cstheme="minorEastAsia"/>
          <w:bCs/>
          <w:szCs w:val="21"/>
        </w:rPr>
        <w:t>柳州市鱼峰区官塘大道68号</w:t>
      </w:r>
    </w:p>
    <w:p w14:paraId="5821B0FE">
      <w:pPr>
        <w:overflowPunct w:val="0"/>
        <w:spacing w:line="300" w:lineRule="auto"/>
        <w:jc w:val="left"/>
        <w:rPr>
          <w:sz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   </w:t>
      </w:r>
      <w:r>
        <w:rPr>
          <w:rFonts w:hint="eastAsia" w:asciiTheme="minorEastAsia" w:hAnsiTheme="minorEastAsia" w:cstheme="minorEastAsia"/>
          <w:bCs/>
          <w:szCs w:val="21"/>
        </w:rPr>
        <w:t>南宁</w:t>
      </w:r>
      <w:r>
        <w:rPr>
          <w:rFonts w:hint="eastAsia" w:asciiTheme="minorEastAsia" w:hAnsiTheme="minorEastAsia" w:cstheme="minorEastAsia"/>
          <w:bCs/>
          <w:szCs w:val="21"/>
          <w:lang w:eastAsia="zh-CN"/>
        </w:rPr>
        <w:t>总部</w:t>
      </w:r>
      <w:r>
        <w:rPr>
          <w:rFonts w:hint="eastAsia" w:asciiTheme="minorEastAsia" w:hAnsiTheme="minorEastAsia" w:cstheme="minorEastAsia"/>
          <w:bCs/>
          <w:szCs w:val="21"/>
        </w:rPr>
        <w:t>地址：</w:t>
      </w:r>
      <w:r>
        <w:rPr>
          <w:rFonts w:hint="eastAsia" w:asciiTheme="minorEastAsia" w:hAnsiTheme="minorEastAsia" w:cstheme="minorEastAsia"/>
          <w:bCs/>
          <w:szCs w:val="21"/>
          <w:lang w:val="en-US" w:eastAsia="zh-CN"/>
        </w:rPr>
        <w:t>广西</w:t>
      </w:r>
      <w:r>
        <w:rPr>
          <w:rFonts w:hint="eastAsia" w:asciiTheme="minorEastAsia" w:hAnsiTheme="minorEastAsia" w:cstheme="minorEastAsia"/>
          <w:bCs/>
          <w:szCs w:val="21"/>
        </w:rPr>
        <w:t>南宁市</w:t>
      </w:r>
      <w:r>
        <w:rPr>
          <w:rFonts w:hint="eastAsia" w:asciiTheme="minorEastAsia" w:hAnsiTheme="minorEastAsia" w:cstheme="minorEastAsia"/>
          <w:bCs/>
          <w:szCs w:val="21"/>
          <w:lang w:eastAsia="zh-CN"/>
        </w:rPr>
        <w:t>江南</w:t>
      </w:r>
      <w:r>
        <w:rPr>
          <w:rFonts w:hint="eastAsia" w:asciiTheme="minorEastAsia" w:hAnsiTheme="minorEastAsia" w:cstheme="minorEastAsia"/>
          <w:bCs/>
          <w:szCs w:val="21"/>
        </w:rPr>
        <w:t>区国凯大道7号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                          </w:t>
      </w:r>
    </w:p>
    <w:p w14:paraId="56010F85">
      <w:pPr>
        <w:overflowPunct w:val="0"/>
        <w:spacing w:line="240" w:lineRule="auto"/>
        <w:jc w:val="left"/>
        <w:rPr>
          <w:sz w:val="24"/>
        </w:rPr>
      </w:pPr>
    </w:p>
    <w:p w14:paraId="40A02BBF">
      <w:pPr>
        <w:overflowPunct w:val="0"/>
        <w:spacing w:line="240" w:lineRule="auto"/>
        <w:jc w:val="left"/>
        <w:rPr>
          <w:sz w:val="24"/>
        </w:rPr>
      </w:pPr>
    </w:p>
    <w:p w14:paraId="4E5F195F">
      <w:pPr>
        <w:overflowPunct w:val="0"/>
        <w:spacing w:line="300" w:lineRule="auto"/>
        <w:jc w:val="left"/>
        <w:rPr>
          <w:rFonts w:hint="eastAsia" w:ascii="仿宋" w:hAnsi="仿宋" w:eastAsia="仿宋" w:cs="仿宋"/>
          <w:b/>
          <w:bCs/>
          <w:i w:val="0"/>
          <w:iCs w:val="0"/>
          <w:sz w:val="32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28"/>
          <w:highlight w:val="none"/>
          <w:u w:val="single"/>
          <w:lang w:val="en-US" w:eastAsia="zh-CN"/>
        </w:rPr>
        <w:t>岗位多多福利多多，扫描下方二维码直通车，校招offer在向你招手！</w:t>
      </w:r>
    </w:p>
    <w:p w14:paraId="506F2E01">
      <w:pPr>
        <w:overflowPunct w:val="0"/>
        <w:spacing w:line="300" w:lineRule="auto"/>
        <w:jc w:val="left"/>
        <w:rPr>
          <w:rFonts w:hint="eastAsia"/>
          <w:sz w:val="24"/>
          <w:lang w:val="en-US" w:eastAsia="zh-CN"/>
        </w:rPr>
      </w:pPr>
      <w:bookmarkStart w:id="0" w:name="_GoBack"/>
      <w:bookmarkEnd w:id="0"/>
      <w:r>
        <w:rPr>
          <w:rFonts w:hint="eastAsia" w:eastAsiaTheme="minorEastAsia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2223770</wp:posOffset>
            </wp:positionH>
            <wp:positionV relativeFrom="paragraph">
              <wp:posOffset>191770</wp:posOffset>
            </wp:positionV>
            <wp:extent cx="1551305" cy="1551305"/>
            <wp:effectExtent l="0" t="0" r="10795" b="10795"/>
            <wp:wrapNone/>
            <wp:docPr id="4" name="图片 4" descr="a55e6f6afb9313dd2c745fa4c4dbf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55e6f6afb9313dd2c745fa4c4dbf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7C6C28">
      <w:pPr>
        <w:overflowPunct w:val="0"/>
        <w:spacing w:line="300" w:lineRule="auto"/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1655445</wp:posOffset>
                </wp:positionV>
                <wp:extent cx="2381250" cy="16681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66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71227">
                            <w:pPr>
                              <w:jc w:val="center"/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关注微信公众号</w:t>
                            </w:r>
                          </w:p>
                          <w:p w14:paraId="4D45EA12">
                            <w:pPr>
                              <w:jc w:val="center"/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柳药集团HR分享平台</w:t>
                            </w:r>
                          </w:p>
                          <w:p w14:paraId="45B6BB9B">
                            <w:pPr>
                              <w:jc w:val="center"/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获取更多资讯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55pt;margin-top:130.35pt;height:131.35pt;width:187.5pt;z-index:251661312;mso-width-relative:page;mso-height-relative:page;" filled="f" stroked="f" coordsize="21600,21600" o:gfxdata="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Y579q2wAAAAsBAAAPAAAAAAAAAAEAIAAAACIAAABk&#10;cnMvZG93bnJldi54bWxQSwECFAAUAAAACACHTuJAfea1YT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271227">
                      <w:pPr>
                        <w:jc w:val="center"/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关注微信公众号</w:t>
                      </w:r>
                    </w:p>
                    <w:p w14:paraId="4D45EA12">
                      <w:pPr>
                        <w:jc w:val="center"/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柳药集团HR分享平台</w:t>
                      </w:r>
                    </w:p>
                    <w:p w14:paraId="45B6BB9B">
                      <w:pPr>
                        <w:jc w:val="center"/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获取更多资讯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lang w:val="en-US" w:eastAsia="zh-CN"/>
        </w:rPr>
        <w:t xml:space="preserve">        </w:t>
      </w:r>
    </w:p>
    <w:sectPr>
      <w:headerReference r:id="rId3" w:type="default"/>
      <w:footerReference r:id="rId4" w:type="default"/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C795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F705B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F705B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90CFE">
    <w:pPr>
      <w:pStyle w:val="4"/>
    </w:pPr>
    <w:r>
      <w:rPr>
        <w:rFonts w:hint="eastAsia"/>
      </w:rPr>
      <w:drawing>
        <wp:inline distT="0" distB="0" distL="114300" distR="114300">
          <wp:extent cx="6111240" cy="659765"/>
          <wp:effectExtent l="0" t="0" r="3810" b="6985"/>
          <wp:docPr id="1" name="图片 1" descr="图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1240" cy="659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1D0E33"/>
    <w:multiLevelType w:val="singleLevel"/>
    <w:tmpl w:val="C61D0E3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Njg5Mjk1Y2Q1NDQ3OWEyZTZkNzc4YzEyODczOTYifQ=="/>
  </w:docVars>
  <w:rsids>
    <w:rsidRoot w:val="00E84BC8"/>
    <w:rsid w:val="00390456"/>
    <w:rsid w:val="009B20BF"/>
    <w:rsid w:val="00E84BC8"/>
    <w:rsid w:val="00FA6AA6"/>
    <w:rsid w:val="042A385A"/>
    <w:rsid w:val="05223C29"/>
    <w:rsid w:val="06A9098A"/>
    <w:rsid w:val="07C53D7E"/>
    <w:rsid w:val="0AC70933"/>
    <w:rsid w:val="0DF90060"/>
    <w:rsid w:val="11BA549D"/>
    <w:rsid w:val="1CF05BF0"/>
    <w:rsid w:val="1F70648B"/>
    <w:rsid w:val="1F83778A"/>
    <w:rsid w:val="21B76A07"/>
    <w:rsid w:val="22C41713"/>
    <w:rsid w:val="23E23B13"/>
    <w:rsid w:val="24AC1FB6"/>
    <w:rsid w:val="28BC0FC4"/>
    <w:rsid w:val="2A0A540B"/>
    <w:rsid w:val="2A5D7C8E"/>
    <w:rsid w:val="2B415403"/>
    <w:rsid w:val="2DEA4E78"/>
    <w:rsid w:val="2E1D4731"/>
    <w:rsid w:val="2E4C5FC1"/>
    <w:rsid w:val="2FFC7C4A"/>
    <w:rsid w:val="35914326"/>
    <w:rsid w:val="35AA7F59"/>
    <w:rsid w:val="35F07BD9"/>
    <w:rsid w:val="36D017EA"/>
    <w:rsid w:val="3C83601E"/>
    <w:rsid w:val="3D005F0F"/>
    <w:rsid w:val="3D8A7312"/>
    <w:rsid w:val="423849D6"/>
    <w:rsid w:val="4292402D"/>
    <w:rsid w:val="46265C32"/>
    <w:rsid w:val="46AD3A04"/>
    <w:rsid w:val="481A2416"/>
    <w:rsid w:val="49005429"/>
    <w:rsid w:val="4D7C113A"/>
    <w:rsid w:val="4E7E368F"/>
    <w:rsid w:val="530B7D93"/>
    <w:rsid w:val="569A1BAF"/>
    <w:rsid w:val="59604B7A"/>
    <w:rsid w:val="5B701635"/>
    <w:rsid w:val="5BFD529A"/>
    <w:rsid w:val="5DC56063"/>
    <w:rsid w:val="5FA85D40"/>
    <w:rsid w:val="62F66A10"/>
    <w:rsid w:val="631657EC"/>
    <w:rsid w:val="63C70243"/>
    <w:rsid w:val="65507992"/>
    <w:rsid w:val="66237927"/>
    <w:rsid w:val="673006DD"/>
    <w:rsid w:val="6B5D78BE"/>
    <w:rsid w:val="6E065362"/>
    <w:rsid w:val="6F6B4320"/>
    <w:rsid w:val="71DF2EC8"/>
    <w:rsid w:val="736F14B5"/>
    <w:rsid w:val="738E0D4D"/>
    <w:rsid w:val="74020DF4"/>
    <w:rsid w:val="7D6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正文-公1"/>
    <w:basedOn w:val="1"/>
    <w:autoRedefine/>
    <w:qFormat/>
    <w:uiPriority w:val="99"/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lzyy</Company>
  <Pages>2</Pages>
  <Words>898</Words>
  <Characters>999</Characters>
  <Lines>8</Lines>
  <Paragraphs>2</Paragraphs>
  <TotalTime>3</TotalTime>
  <ScaleCrop>false</ScaleCrop>
  <LinksUpToDate>false</LinksUpToDate>
  <CharactersWithSpaces>1039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2023-04-11T01:33:00Z</dcterms:created>
  <dc:creator>Administrator</dc:creator>
  <cp:lastModifiedBy>蒙柳颀</cp:lastModifiedBy>
  <cp:lastPrinted>2024-10-10T13:17:00Z</cp:lastPrinted>
  <dcterms:modified xsi:type="dcterms:W3CDTF">2025-09-26T11:36:20Z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4AE6310FC59142AABD856C6718C99B06_13</vt:lpwstr>
  </property>
  <property fmtid="{D5CDD505-2E9C-101B-9397-08002B2CF9AE}" pid="4" name="KSOTemplateDocerSaveRecord">
    <vt:lpwstr>eyJoZGlkIjoiYjcxNjg5Mjk1Y2Q1NDQ3OWEyZTZkNzc4YzEyODczOTYiLCJ1c2VySWQiOiIxNDA4ODczNDUxIn0=</vt:lpwstr>
  </property>
</Properties>
</file>